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2FF" w:rsidRPr="00B6548E" w:rsidRDefault="00486B36" w:rsidP="00486B36">
      <w:pPr>
        <w:widowControl w:val="0"/>
        <w:autoSpaceDE w:val="0"/>
        <w:autoSpaceDN w:val="0"/>
        <w:adjustRightInd w:val="0"/>
        <w:spacing w:after="0" w:line="360" w:lineRule="auto"/>
        <w:jc w:val="right"/>
        <w:rPr>
          <w:rFonts w:ascii="Times New Roman" w:hAnsi="Times New Roman"/>
          <w:sz w:val="24"/>
          <w:szCs w:val="24"/>
        </w:rPr>
      </w:pPr>
      <w:r>
        <w:rPr>
          <w:noProof/>
          <w:lang w:val="lt-LT" w:eastAsia="lt-LT"/>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226407</wp:posOffset>
                </wp:positionV>
                <wp:extent cx="2385694" cy="795647"/>
                <wp:effectExtent l="0" t="0" r="1524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4" cy="795647"/>
                        </a:xfrm>
                        <a:prstGeom prst="rect">
                          <a:avLst/>
                        </a:prstGeom>
                        <a:solidFill>
                          <a:srgbClr val="FFFFFF"/>
                        </a:solidFill>
                        <a:ln w="9525">
                          <a:solidFill>
                            <a:srgbClr val="FFFFFF"/>
                          </a:solidFill>
                          <a:miter lim="800000"/>
                          <a:headEnd/>
                          <a:tailEnd/>
                        </a:ln>
                      </wps:spPr>
                      <wps:txbx>
                        <w:txbxContent>
                          <w:p w:rsidR="009262FF" w:rsidRPr="00A73A4B" w:rsidRDefault="009262FF" w:rsidP="00A73A4B">
                            <w:pPr>
                              <w:spacing w:after="0" w:line="240" w:lineRule="auto"/>
                              <w:rPr>
                                <w:rFonts w:ascii="Times New Roman" w:hAnsi="Times New Roman"/>
                                <w:lang w:val="lt-LT"/>
                              </w:rPr>
                            </w:pPr>
                            <w:r w:rsidRPr="00A73A4B">
                              <w:rPr>
                                <w:rFonts w:ascii="Times New Roman" w:hAnsi="Times New Roman"/>
                                <w:lang w:val="lt-LT"/>
                              </w:rPr>
                              <w:t>PATVIRTINTA</w:t>
                            </w:r>
                          </w:p>
                          <w:p w:rsidR="009262FF" w:rsidRPr="00A73A4B" w:rsidRDefault="009262FF" w:rsidP="00A73A4B">
                            <w:pPr>
                              <w:spacing w:after="0" w:line="240" w:lineRule="auto"/>
                              <w:rPr>
                                <w:rFonts w:ascii="Times New Roman" w:hAnsi="Times New Roman"/>
                                <w:lang w:val="lt-LT"/>
                              </w:rPr>
                            </w:pPr>
                            <w:r w:rsidRPr="00A73A4B">
                              <w:rPr>
                                <w:rFonts w:ascii="Times New Roman" w:hAnsi="Times New Roman"/>
                                <w:lang w:val="lt-LT"/>
                              </w:rPr>
                              <w:t>Trakų r. Rūdiškių muzikos mokyklo</w:t>
                            </w:r>
                            <w:r w:rsidR="00FE4820">
                              <w:rPr>
                                <w:rFonts w:ascii="Times New Roman" w:hAnsi="Times New Roman"/>
                                <w:lang w:val="lt-LT"/>
                              </w:rPr>
                              <w:t>s direktoriaus 2020 m. rug</w:t>
                            </w:r>
                            <w:r w:rsidR="00B34595">
                              <w:rPr>
                                <w:rFonts w:ascii="Times New Roman" w:hAnsi="Times New Roman"/>
                                <w:lang w:val="lt-LT"/>
                              </w:rPr>
                              <w:t xml:space="preserve">sėjo </w:t>
                            </w:r>
                            <w:r w:rsidR="00FE4820">
                              <w:rPr>
                                <w:rFonts w:ascii="Times New Roman" w:hAnsi="Times New Roman"/>
                                <w:lang w:val="lt-LT"/>
                              </w:rPr>
                              <w:t>1</w:t>
                            </w:r>
                            <w:r w:rsidR="00772C1B">
                              <w:rPr>
                                <w:rFonts w:ascii="Times New Roman" w:hAnsi="Times New Roman"/>
                                <w:lang w:val="lt-LT"/>
                              </w:rPr>
                              <w:t xml:space="preserve"> </w:t>
                            </w:r>
                            <w:r>
                              <w:rPr>
                                <w:rFonts w:ascii="Times New Roman" w:hAnsi="Times New Roman"/>
                                <w:lang w:val="lt-LT"/>
                              </w:rPr>
                              <w:t xml:space="preserve">d. įsakymu Nr. </w:t>
                            </w:r>
                            <w:r w:rsidR="00FE4820">
                              <w:rPr>
                                <w:rFonts w:ascii="Times New Roman" w:hAnsi="Times New Roman"/>
                                <w:lang w:val="lt-LT"/>
                              </w:rPr>
                              <w:t>V-01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6.65pt;margin-top:17.85pt;width:187.85pt;height:62.6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" strokecolor="white">
                <v:textbox>
                  <w:txbxContent>
                    <w:p w:rsidR="009262FF" w:rsidRPr="00A73A4B" w:rsidRDefault="009262FF" w:rsidP="00A73A4B">
                      <w:pPr>
                        <w:spacing w:after="0" w:line="240" w:lineRule="auto"/>
                        <w:rPr>
                          <w:rFonts w:ascii="Times New Roman" w:hAnsi="Times New Roman"/>
                          <w:lang w:val="lt-LT"/>
                        </w:rPr>
                      </w:pPr>
                      <w:r w:rsidRPr="00A73A4B">
                        <w:rPr>
                          <w:rFonts w:ascii="Times New Roman" w:hAnsi="Times New Roman"/>
                          <w:lang w:val="lt-LT"/>
                        </w:rPr>
                        <w:t>PATVIRTINTA</w:t>
                      </w:r>
                    </w:p>
                    <w:p w:rsidR="009262FF" w:rsidRPr="00A73A4B" w:rsidRDefault="009262FF" w:rsidP="00A73A4B">
                      <w:pPr>
                        <w:spacing w:after="0" w:line="240" w:lineRule="auto"/>
                        <w:rPr>
                          <w:rFonts w:ascii="Times New Roman" w:hAnsi="Times New Roman"/>
                          <w:lang w:val="lt-LT"/>
                        </w:rPr>
                      </w:pPr>
                      <w:r w:rsidRPr="00A73A4B">
                        <w:rPr>
                          <w:rFonts w:ascii="Times New Roman" w:hAnsi="Times New Roman"/>
                          <w:lang w:val="lt-LT"/>
                        </w:rPr>
                        <w:t>Trakų r. Rūdiškių muzikos mokyklo</w:t>
                      </w:r>
                      <w:r w:rsidR="00FE4820">
                        <w:rPr>
                          <w:rFonts w:ascii="Times New Roman" w:hAnsi="Times New Roman"/>
                          <w:lang w:val="lt-LT"/>
                        </w:rPr>
                        <w:t>s direktoriaus 2020 m. rug</w:t>
                      </w:r>
                      <w:r w:rsidR="00B34595">
                        <w:rPr>
                          <w:rFonts w:ascii="Times New Roman" w:hAnsi="Times New Roman"/>
                          <w:lang w:val="lt-LT"/>
                        </w:rPr>
                        <w:t xml:space="preserve">sėjo </w:t>
                      </w:r>
                      <w:r w:rsidR="00FE4820">
                        <w:rPr>
                          <w:rFonts w:ascii="Times New Roman" w:hAnsi="Times New Roman"/>
                          <w:lang w:val="lt-LT"/>
                        </w:rPr>
                        <w:t>1</w:t>
                      </w:r>
                      <w:r w:rsidR="00772C1B">
                        <w:rPr>
                          <w:rFonts w:ascii="Times New Roman" w:hAnsi="Times New Roman"/>
                          <w:lang w:val="lt-LT"/>
                        </w:rPr>
                        <w:t xml:space="preserve"> </w:t>
                      </w:r>
                      <w:r>
                        <w:rPr>
                          <w:rFonts w:ascii="Times New Roman" w:hAnsi="Times New Roman"/>
                          <w:lang w:val="lt-LT"/>
                        </w:rPr>
                        <w:t xml:space="preserve">d. įsakymu Nr. </w:t>
                      </w:r>
                      <w:r w:rsidR="00FE4820">
                        <w:rPr>
                          <w:rFonts w:ascii="Times New Roman" w:hAnsi="Times New Roman"/>
                          <w:lang w:val="lt-LT"/>
                        </w:rPr>
                        <w:t>V-01</w:t>
                      </w:r>
                    </w:p>
                  </w:txbxContent>
                </v:textbox>
                <w10:wrap anchorx="margin"/>
              </v:shape>
            </w:pict>
          </mc:Fallback>
        </mc:AlternateContent>
      </w:r>
      <w:bookmarkStart w:id="0" w:name="_GoBack"/>
      <w:bookmarkEnd w:id="0"/>
    </w:p>
    <w:p w:rsidR="009262FF" w:rsidRPr="00B6548E" w:rsidRDefault="009262FF" w:rsidP="00B6548E">
      <w:pPr>
        <w:widowControl w:val="0"/>
        <w:autoSpaceDE w:val="0"/>
        <w:autoSpaceDN w:val="0"/>
        <w:adjustRightInd w:val="0"/>
        <w:spacing w:after="0" w:line="360" w:lineRule="auto"/>
        <w:ind w:left="2520"/>
        <w:jc w:val="center"/>
        <w:rPr>
          <w:rFonts w:ascii="Times New Roman" w:hAnsi="Times New Roman"/>
          <w:b/>
          <w:bCs/>
          <w:sz w:val="24"/>
          <w:szCs w:val="24"/>
        </w:rPr>
      </w:pPr>
      <w:bookmarkStart w:id="1" w:name="page1"/>
      <w:bookmarkEnd w:id="1"/>
    </w:p>
    <w:p w:rsidR="009262FF" w:rsidRPr="00B6548E" w:rsidRDefault="009262FF" w:rsidP="00B6548E">
      <w:pPr>
        <w:widowControl w:val="0"/>
        <w:autoSpaceDE w:val="0"/>
        <w:autoSpaceDN w:val="0"/>
        <w:adjustRightInd w:val="0"/>
        <w:spacing w:after="0" w:line="360" w:lineRule="auto"/>
        <w:ind w:left="2520"/>
        <w:jc w:val="center"/>
        <w:rPr>
          <w:rFonts w:ascii="Times New Roman" w:hAnsi="Times New Roman"/>
          <w:b/>
          <w:bCs/>
          <w:sz w:val="24"/>
          <w:szCs w:val="24"/>
        </w:rPr>
      </w:pPr>
    </w:p>
    <w:p w:rsidR="009262FF" w:rsidRPr="00B6548E" w:rsidRDefault="009262FF" w:rsidP="001C697B">
      <w:pPr>
        <w:widowControl w:val="0"/>
        <w:autoSpaceDE w:val="0"/>
        <w:autoSpaceDN w:val="0"/>
        <w:adjustRightInd w:val="0"/>
        <w:spacing w:after="0" w:line="360" w:lineRule="auto"/>
        <w:jc w:val="center"/>
        <w:rPr>
          <w:rFonts w:ascii="Times New Roman" w:hAnsi="Times New Roman"/>
          <w:b/>
          <w:bCs/>
          <w:sz w:val="24"/>
          <w:szCs w:val="24"/>
        </w:rPr>
      </w:pPr>
    </w:p>
    <w:p w:rsidR="009262FF" w:rsidRPr="00B6548E" w:rsidRDefault="009262FF" w:rsidP="001C697B">
      <w:pPr>
        <w:widowControl w:val="0"/>
        <w:autoSpaceDE w:val="0"/>
        <w:autoSpaceDN w:val="0"/>
        <w:adjustRightInd w:val="0"/>
        <w:spacing w:after="0" w:line="360" w:lineRule="auto"/>
        <w:jc w:val="center"/>
        <w:rPr>
          <w:rFonts w:ascii="Times New Roman" w:hAnsi="Times New Roman"/>
          <w:sz w:val="24"/>
          <w:szCs w:val="24"/>
        </w:rPr>
      </w:pPr>
      <w:r w:rsidRPr="00B6548E">
        <w:rPr>
          <w:rFonts w:ascii="Times New Roman" w:hAnsi="Times New Roman"/>
          <w:b/>
          <w:bCs/>
          <w:sz w:val="24"/>
          <w:szCs w:val="24"/>
        </w:rPr>
        <w:t>TRAKŲ R. RŪDIŠKIŲ MUZIKOS MOKYKLOS</w:t>
      </w:r>
    </w:p>
    <w:p w:rsidR="009262FF" w:rsidRPr="00B6548E" w:rsidRDefault="009262FF" w:rsidP="001C697B">
      <w:pPr>
        <w:widowControl w:val="0"/>
        <w:autoSpaceDE w:val="0"/>
        <w:autoSpaceDN w:val="0"/>
        <w:adjustRightInd w:val="0"/>
        <w:spacing w:after="0" w:line="360" w:lineRule="auto"/>
        <w:jc w:val="center"/>
        <w:rPr>
          <w:rFonts w:ascii="Times New Roman" w:hAnsi="Times New Roman"/>
          <w:sz w:val="24"/>
          <w:szCs w:val="24"/>
        </w:rPr>
      </w:pPr>
    </w:p>
    <w:p w:rsidR="009262FF" w:rsidRPr="00B6548E" w:rsidRDefault="00FE4820" w:rsidP="001C697B">
      <w:pPr>
        <w:widowControl w:val="0"/>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2020-2021</w:t>
      </w:r>
      <w:r w:rsidR="009262FF" w:rsidRPr="00B6548E">
        <w:rPr>
          <w:rFonts w:ascii="Times New Roman" w:hAnsi="Times New Roman"/>
          <w:b/>
          <w:bCs/>
          <w:sz w:val="24"/>
          <w:szCs w:val="24"/>
        </w:rPr>
        <w:t xml:space="preserve"> MOKSLO METŲ</w:t>
      </w:r>
    </w:p>
    <w:p w:rsidR="009262FF" w:rsidRPr="00B6548E" w:rsidRDefault="009262FF" w:rsidP="001C697B">
      <w:pPr>
        <w:widowControl w:val="0"/>
        <w:autoSpaceDE w:val="0"/>
        <w:autoSpaceDN w:val="0"/>
        <w:adjustRightInd w:val="0"/>
        <w:spacing w:after="0" w:line="360" w:lineRule="auto"/>
        <w:ind w:left="1800"/>
        <w:jc w:val="center"/>
        <w:rPr>
          <w:rFonts w:ascii="Times New Roman" w:hAnsi="Times New Roman"/>
          <w:b/>
          <w:bCs/>
          <w:sz w:val="24"/>
          <w:szCs w:val="24"/>
        </w:rPr>
      </w:pPr>
    </w:p>
    <w:p w:rsidR="009262FF" w:rsidRPr="00B6548E" w:rsidRDefault="009262FF" w:rsidP="001C697B">
      <w:pPr>
        <w:widowControl w:val="0"/>
        <w:autoSpaceDE w:val="0"/>
        <w:autoSpaceDN w:val="0"/>
        <w:adjustRightInd w:val="0"/>
        <w:spacing w:after="0" w:line="360" w:lineRule="auto"/>
        <w:jc w:val="center"/>
        <w:rPr>
          <w:rFonts w:ascii="Times New Roman" w:hAnsi="Times New Roman"/>
          <w:sz w:val="24"/>
          <w:szCs w:val="24"/>
        </w:rPr>
      </w:pPr>
      <w:r w:rsidRPr="00B6548E">
        <w:rPr>
          <w:rFonts w:ascii="Times New Roman" w:hAnsi="Times New Roman"/>
          <w:b/>
          <w:bCs/>
          <w:sz w:val="24"/>
          <w:szCs w:val="24"/>
        </w:rPr>
        <w:t>UGDYMO PLANAS</w:t>
      </w:r>
    </w:p>
    <w:p w:rsidR="009262FF" w:rsidRPr="00B6548E" w:rsidRDefault="009262FF" w:rsidP="001C697B">
      <w:pPr>
        <w:widowControl w:val="0"/>
        <w:autoSpaceDE w:val="0"/>
        <w:autoSpaceDN w:val="0"/>
        <w:adjustRightInd w:val="0"/>
        <w:spacing w:after="0" w:line="360" w:lineRule="auto"/>
        <w:jc w:val="center"/>
        <w:rPr>
          <w:rFonts w:ascii="Times New Roman" w:hAnsi="Times New Roman"/>
          <w:sz w:val="24"/>
          <w:szCs w:val="24"/>
        </w:rPr>
      </w:pPr>
    </w:p>
    <w:p w:rsidR="001C697B" w:rsidRDefault="001C697B" w:rsidP="001C697B">
      <w:pPr>
        <w:widowControl w:val="0"/>
        <w:overflowPunct w:val="0"/>
        <w:autoSpaceDE w:val="0"/>
        <w:autoSpaceDN w:val="0"/>
        <w:adjustRightInd w:val="0"/>
        <w:spacing w:after="0" w:line="360" w:lineRule="auto"/>
        <w:jc w:val="center"/>
        <w:rPr>
          <w:rFonts w:ascii="Times New Roman" w:hAnsi="Times New Roman"/>
          <w:b/>
          <w:bCs/>
          <w:sz w:val="24"/>
          <w:szCs w:val="24"/>
          <w:lang w:val="lt-LT"/>
        </w:rPr>
      </w:pPr>
      <w:r>
        <w:rPr>
          <w:rFonts w:ascii="Times New Roman" w:hAnsi="Times New Roman"/>
          <w:b/>
          <w:bCs/>
          <w:sz w:val="24"/>
          <w:szCs w:val="24"/>
          <w:lang w:val="lt-LT"/>
        </w:rPr>
        <w:t>I. SKYRIUS</w:t>
      </w:r>
    </w:p>
    <w:p w:rsidR="009262FF" w:rsidRPr="001C697B" w:rsidRDefault="009262FF" w:rsidP="001C697B">
      <w:pPr>
        <w:widowControl w:val="0"/>
        <w:overflowPunct w:val="0"/>
        <w:autoSpaceDE w:val="0"/>
        <w:autoSpaceDN w:val="0"/>
        <w:adjustRightInd w:val="0"/>
        <w:spacing w:after="0" w:line="360" w:lineRule="auto"/>
        <w:jc w:val="center"/>
        <w:rPr>
          <w:rFonts w:ascii="Times New Roman" w:hAnsi="Times New Roman"/>
          <w:b/>
          <w:bCs/>
          <w:sz w:val="24"/>
          <w:szCs w:val="24"/>
          <w:lang w:val="lt-LT"/>
        </w:rPr>
      </w:pPr>
      <w:r w:rsidRPr="001C697B">
        <w:rPr>
          <w:rFonts w:ascii="Times New Roman" w:hAnsi="Times New Roman"/>
          <w:b/>
          <w:bCs/>
          <w:sz w:val="24"/>
          <w:szCs w:val="24"/>
          <w:lang w:val="lt-LT"/>
        </w:rPr>
        <w:t>BENDROSIOS NUOSTATOS</w:t>
      </w:r>
    </w:p>
    <w:p w:rsidR="009262FF" w:rsidRPr="00B6548E" w:rsidRDefault="009262FF" w:rsidP="001C697B">
      <w:pPr>
        <w:widowControl w:val="0"/>
        <w:autoSpaceDE w:val="0"/>
        <w:autoSpaceDN w:val="0"/>
        <w:adjustRightInd w:val="0"/>
        <w:spacing w:after="0" w:line="360" w:lineRule="auto"/>
        <w:jc w:val="center"/>
        <w:rPr>
          <w:rFonts w:ascii="Times New Roman" w:hAnsi="Times New Roman"/>
          <w:b/>
          <w:bCs/>
          <w:sz w:val="24"/>
          <w:szCs w:val="24"/>
          <w:lang w:val="lt-LT"/>
        </w:rPr>
      </w:pPr>
    </w:p>
    <w:p w:rsidR="009262FF" w:rsidRPr="00B6548E" w:rsidRDefault="00FE4820" w:rsidP="00B6548E">
      <w:pPr>
        <w:widowControl w:val="0"/>
        <w:numPr>
          <w:ilvl w:val="0"/>
          <w:numId w:val="2"/>
        </w:numPr>
        <w:tabs>
          <w:tab w:val="clear" w:pos="720"/>
          <w:tab w:val="num" w:pos="994"/>
        </w:tabs>
        <w:overflowPunct w:val="0"/>
        <w:autoSpaceDE w:val="0"/>
        <w:autoSpaceDN w:val="0"/>
        <w:adjustRightInd w:val="0"/>
        <w:spacing w:after="0" w:line="360" w:lineRule="auto"/>
        <w:ind w:left="0" w:firstLine="710"/>
        <w:jc w:val="both"/>
        <w:rPr>
          <w:rFonts w:ascii="Times New Roman" w:hAnsi="Times New Roman"/>
          <w:sz w:val="24"/>
          <w:szCs w:val="24"/>
          <w:lang w:val="lt-LT"/>
        </w:rPr>
      </w:pPr>
      <w:r>
        <w:rPr>
          <w:rFonts w:ascii="Times New Roman" w:hAnsi="Times New Roman"/>
          <w:sz w:val="24"/>
          <w:szCs w:val="24"/>
          <w:lang w:val="lt-LT"/>
        </w:rPr>
        <w:t>2020-2021</w:t>
      </w:r>
      <w:r w:rsidR="009262FF" w:rsidRPr="00B6548E">
        <w:rPr>
          <w:rFonts w:ascii="Times New Roman" w:hAnsi="Times New Roman"/>
          <w:sz w:val="24"/>
          <w:szCs w:val="24"/>
          <w:lang w:val="lt-LT"/>
        </w:rPr>
        <w:t xml:space="preserve"> mokslo metų muzikos mokyklos ugdymo planas reglamentuoja </w:t>
      </w:r>
      <w:r w:rsidR="009262FF" w:rsidRPr="00B6548E">
        <w:rPr>
          <w:rFonts w:ascii="Times New Roman" w:hAnsi="Times New Roman"/>
          <w:b/>
          <w:bCs/>
          <w:sz w:val="24"/>
          <w:szCs w:val="24"/>
          <w:lang w:val="lt-LT"/>
        </w:rPr>
        <w:t>formalųjį</w:t>
      </w:r>
      <w:r w:rsidR="009262FF" w:rsidRPr="00B6548E">
        <w:rPr>
          <w:rFonts w:ascii="Times New Roman" w:hAnsi="Times New Roman"/>
          <w:sz w:val="24"/>
          <w:szCs w:val="24"/>
          <w:lang w:val="lt-LT"/>
        </w:rPr>
        <w:t xml:space="preserve"> </w:t>
      </w:r>
      <w:r w:rsidR="009262FF" w:rsidRPr="00B6548E">
        <w:rPr>
          <w:rFonts w:ascii="Times New Roman" w:hAnsi="Times New Roman"/>
          <w:b/>
          <w:bCs/>
          <w:sz w:val="24"/>
          <w:szCs w:val="24"/>
          <w:lang w:val="lt-LT"/>
        </w:rPr>
        <w:t xml:space="preserve">švietimą papildančio </w:t>
      </w:r>
      <w:r w:rsidR="009262FF" w:rsidRPr="00B6548E">
        <w:rPr>
          <w:rFonts w:ascii="Times New Roman" w:hAnsi="Times New Roman"/>
          <w:sz w:val="24"/>
          <w:szCs w:val="24"/>
          <w:lang w:val="lt-LT"/>
        </w:rPr>
        <w:t>(pradinio, pagrindinio muzikinio ugdymo) ir</w:t>
      </w:r>
      <w:r w:rsidR="009262FF" w:rsidRPr="00B6548E">
        <w:rPr>
          <w:rFonts w:ascii="Times New Roman" w:hAnsi="Times New Roman"/>
          <w:b/>
          <w:bCs/>
          <w:sz w:val="24"/>
          <w:szCs w:val="24"/>
          <w:lang w:val="lt-LT"/>
        </w:rPr>
        <w:t xml:space="preserve"> neformaliojo </w:t>
      </w:r>
      <w:r w:rsidR="009262FF" w:rsidRPr="00B6548E">
        <w:rPr>
          <w:rFonts w:ascii="Times New Roman" w:hAnsi="Times New Roman"/>
          <w:sz w:val="24"/>
          <w:szCs w:val="24"/>
          <w:lang w:val="lt-LT"/>
        </w:rPr>
        <w:t xml:space="preserve">(tęstinio ugdymo) programų įgyvendinimą mokykloje. </w:t>
      </w:r>
    </w:p>
    <w:p w:rsidR="009262FF" w:rsidRPr="00B6548E" w:rsidRDefault="009262FF" w:rsidP="00B6548E">
      <w:pPr>
        <w:widowControl w:val="0"/>
        <w:numPr>
          <w:ilvl w:val="0"/>
          <w:numId w:val="2"/>
        </w:numPr>
        <w:tabs>
          <w:tab w:val="clear" w:pos="720"/>
          <w:tab w:val="num" w:pos="994"/>
        </w:tabs>
        <w:overflowPunct w:val="0"/>
        <w:autoSpaceDE w:val="0"/>
        <w:autoSpaceDN w:val="0"/>
        <w:adjustRightInd w:val="0"/>
        <w:spacing w:after="0" w:line="360" w:lineRule="auto"/>
        <w:ind w:left="0" w:firstLine="710"/>
        <w:jc w:val="both"/>
        <w:rPr>
          <w:rFonts w:ascii="Times New Roman" w:hAnsi="Times New Roman"/>
          <w:sz w:val="24"/>
          <w:szCs w:val="24"/>
          <w:lang w:val="lt-LT"/>
        </w:rPr>
      </w:pPr>
      <w:r w:rsidRPr="00B6548E">
        <w:rPr>
          <w:rFonts w:ascii="Times New Roman" w:hAnsi="Times New Roman"/>
          <w:sz w:val="24"/>
          <w:szCs w:val="24"/>
          <w:lang w:val="lt-LT"/>
        </w:rPr>
        <w:t>Ugdymo plano tikslas – formuoti ir organizuoti ugdymo turinį, kad kiekvienas besimokantysis pasiektų geresnių ugdymo(</w:t>
      </w:r>
      <w:proofErr w:type="spellStart"/>
      <w:r w:rsidRPr="00B6548E">
        <w:rPr>
          <w:rFonts w:ascii="Times New Roman" w:hAnsi="Times New Roman"/>
          <w:sz w:val="24"/>
          <w:szCs w:val="24"/>
          <w:lang w:val="lt-LT"/>
        </w:rPr>
        <w:t>si</w:t>
      </w:r>
      <w:proofErr w:type="spellEnd"/>
      <w:r w:rsidRPr="00B6548E">
        <w:rPr>
          <w:rFonts w:ascii="Times New Roman" w:hAnsi="Times New Roman"/>
          <w:sz w:val="24"/>
          <w:szCs w:val="24"/>
          <w:lang w:val="lt-LT"/>
        </w:rPr>
        <w:t xml:space="preserve">) rezultatų ir įgytų mokymuisi visą gyvenimą būtinų bendrųjų ir muzikinių dalykinių kompetencijų. </w:t>
      </w:r>
    </w:p>
    <w:p w:rsidR="009262FF" w:rsidRPr="00B6548E" w:rsidRDefault="009262FF" w:rsidP="00B6548E">
      <w:pPr>
        <w:widowControl w:val="0"/>
        <w:overflowPunct w:val="0"/>
        <w:autoSpaceDE w:val="0"/>
        <w:autoSpaceDN w:val="0"/>
        <w:adjustRightInd w:val="0"/>
        <w:spacing w:after="0" w:line="360" w:lineRule="auto"/>
        <w:ind w:left="710"/>
        <w:jc w:val="both"/>
        <w:rPr>
          <w:rFonts w:ascii="Times New Roman" w:hAnsi="Times New Roman"/>
          <w:sz w:val="24"/>
          <w:szCs w:val="24"/>
          <w:lang w:val="lt-LT"/>
        </w:rPr>
      </w:pPr>
      <w:r w:rsidRPr="00B6548E">
        <w:rPr>
          <w:rFonts w:ascii="Times New Roman" w:hAnsi="Times New Roman"/>
          <w:sz w:val="24"/>
          <w:szCs w:val="24"/>
          <w:lang w:val="lt-LT"/>
        </w:rPr>
        <w:t xml:space="preserve">Ugdymo plano uždaviniai: </w:t>
      </w:r>
    </w:p>
    <w:p w:rsidR="009262FF" w:rsidRPr="00B6548E" w:rsidRDefault="009262FF" w:rsidP="00B6548E">
      <w:pPr>
        <w:widowControl w:val="0"/>
        <w:numPr>
          <w:ilvl w:val="0"/>
          <w:numId w:val="3"/>
        </w:numPr>
        <w:tabs>
          <w:tab w:val="clear" w:pos="720"/>
          <w:tab w:val="num" w:pos="1440"/>
        </w:tabs>
        <w:overflowPunct w:val="0"/>
        <w:autoSpaceDE w:val="0"/>
        <w:autoSpaceDN w:val="0"/>
        <w:adjustRightInd w:val="0"/>
        <w:spacing w:after="0" w:line="360" w:lineRule="auto"/>
        <w:ind w:left="1440" w:hanging="730"/>
        <w:jc w:val="both"/>
        <w:rPr>
          <w:rFonts w:ascii="Times New Roman" w:hAnsi="Times New Roman"/>
          <w:sz w:val="24"/>
          <w:szCs w:val="24"/>
          <w:lang w:val="lt-LT"/>
        </w:rPr>
      </w:pPr>
      <w:r w:rsidRPr="00B6548E">
        <w:rPr>
          <w:rFonts w:ascii="Times New Roman" w:hAnsi="Times New Roman"/>
          <w:sz w:val="24"/>
          <w:szCs w:val="24"/>
          <w:lang w:val="lt-LT"/>
        </w:rPr>
        <w:t xml:space="preserve">nustatyti pamokų skaičių, skirtą ugdymo programoms įgyvendinti; </w:t>
      </w:r>
    </w:p>
    <w:p w:rsidR="009262FF" w:rsidRPr="00B6548E" w:rsidRDefault="00413A85" w:rsidP="00B6548E">
      <w:pPr>
        <w:widowControl w:val="0"/>
        <w:numPr>
          <w:ilvl w:val="0"/>
          <w:numId w:val="3"/>
        </w:numPr>
        <w:tabs>
          <w:tab w:val="clear" w:pos="720"/>
          <w:tab w:val="num" w:pos="1440"/>
        </w:tabs>
        <w:overflowPunct w:val="0"/>
        <w:autoSpaceDE w:val="0"/>
        <w:autoSpaceDN w:val="0"/>
        <w:adjustRightInd w:val="0"/>
        <w:spacing w:after="0" w:line="360" w:lineRule="auto"/>
        <w:ind w:left="0" w:firstLine="710"/>
        <w:jc w:val="both"/>
        <w:rPr>
          <w:rFonts w:ascii="Times New Roman" w:hAnsi="Times New Roman"/>
          <w:sz w:val="24"/>
          <w:szCs w:val="24"/>
          <w:lang w:val="lt-LT"/>
        </w:rPr>
      </w:pPr>
      <w:r>
        <w:rPr>
          <w:rFonts w:ascii="Times New Roman" w:hAnsi="Times New Roman"/>
          <w:sz w:val="24"/>
          <w:szCs w:val="24"/>
          <w:lang w:val="lt-LT"/>
        </w:rPr>
        <w:t xml:space="preserve">plėsti mokinių meninį pažinimą per </w:t>
      </w:r>
      <w:r w:rsidR="009262FF" w:rsidRPr="00B6548E">
        <w:rPr>
          <w:rFonts w:ascii="Times New Roman" w:hAnsi="Times New Roman"/>
          <w:sz w:val="24"/>
          <w:szCs w:val="24"/>
          <w:lang w:val="lt-LT"/>
        </w:rPr>
        <w:t xml:space="preserve">kryptingo ugdymo meno kolektyvuose, meninės saviraiškos ugdymo programas; </w:t>
      </w:r>
    </w:p>
    <w:p w:rsidR="009262FF" w:rsidRPr="00B6548E" w:rsidRDefault="009262FF" w:rsidP="00B6548E">
      <w:pPr>
        <w:widowControl w:val="0"/>
        <w:numPr>
          <w:ilvl w:val="0"/>
          <w:numId w:val="3"/>
        </w:numPr>
        <w:tabs>
          <w:tab w:val="clear" w:pos="720"/>
          <w:tab w:val="num" w:pos="1440"/>
        </w:tabs>
        <w:overflowPunct w:val="0"/>
        <w:autoSpaceDE w:val="0"/>
        <w:autoSpaceDN w:val="0"/>
        <w:adjustRightInd w:val="0"/>
        <w:spacing w:after="0" w:line="360" w:lineRule="auto"/>
        <w:ind w:left="0" w:firstLine="710"/>
        <w:jc w:val="both"/>
        <w:rPr>
          <w:rFonts w:ascii="Times New Roman" w:hAnsi="Times New Roman"/>
          <w:sz w:val="24"/>
          <w:szCs w:val="24"/>
          <w:lang w:val="lt-LT"/>
        </w:rPr>
      </w:pPr>
      <w:r w:rsidRPr="00B6548E">
        <w:rPr>
          <w:rFonts w:ascii="Times New Roman" w:hAnsi="Times New Roman"/>
          <w:sz w:val="24"/>
          <w:szCs w:val="24"/>
          <w:lang w:val="lt-LT"/>
        </w:rPr>
        <w:t xml:space="preserve">atsižvelgiant į poreikių diktuojamas sąlygas, </w:t>
      </w:r>
      <w:r w:rsidR="00413A85">
        <w:rPr>
          <w:rFonts w:ascii="Times New Roman" w:hAnsi="Times New Roman"/>
          <w:sz w:val="24"/>
          <w:szCs w:val="24"/>
          <w:lang w:val="lt-LT"/>
        </w:rPr>
        <w:t>diegti</w:t>
      </w:r>
      <w:r w:rsidRPr="00B6548E">
        <w:rPr>
          <w:rFonts w:ascii="Times New Roman" w:hAnsi="Times New Roman"/>
          <w:sz w:val="24"/>
          <w:szCs w:val="24"/>
          <w:lang w:val="lt-LT"/>
        </w:rPr>
        <w:t xml:space="preserve"> pradinio, pagrindinio  ugdymo programas. </w:t>
      </w:r>
    </w:p>
    <w:p w:rsidR="009262FF" w:rsidRPr="00B6548E" w:rsidRDefault="009262FF" w:rsidP="00B6548E">
      <w:pPr>
        <w:widowControl w:val="0"/>
        <w:numPr>
          <w:ilvl w:val="0"/>
          <w:numId w:val="3"/>
        </w:numPr>
        <w:tabs>
          <w:tab w:val="clear" w:pos="720"/>
          <w:tab w:val="num" w:pos="1452"/>
        </w:tabs>
        <w:overflowPunct w:val="0"/>
        <w:autoSpaceDE w:val="0"/>
        <w:autoSpaceDN w:val="0"/>
        <w:adjustRightInd w:val="0"/>
        <w:spacing w:after="0" w:line="360" w:lineRule="auto"/>
        <w:ind w:hanging="10"/>
        <w:jc w:val="both"/>
        <w:rPr>
          <w:rFonts w:ascii="Times New Roman" w:hAnsi="Times New Roman"/>
          <w:sz w:val="24"/>
          <w:szCs w:val="24"/>
          <w:lang w:val="lt-LT"/>
        </w:rPr>
      </w:pPr>
      <w:r w:rsidRPr="00B6548E">
        <w:rPr>
          <w:rFonts w:ascii="Times New Roman" w:hAnsi="Times New Roman"/>
          <w:sz w:val="24"/>
          <w:szCs w:val="24"/>
          <w:lang w:val="lt-LT"/>
        </w:rPr>
        <w:t>individualizuoti ir diferencijuoti ugdymo procesą pagal mokinių ugdymosi poreikius.</w:t>
      </w:r>
    </w:p>
    <w:p w:rsidR="009262FF" w:rsidRPr="00B6548E" w:rsidRDefault="009262FF" w:rsidP="00B6548E">
      <w:pPr>
        <w:widowControl w:val="0"/>
        <w:overflowPunct w:val="0"/>
        <w:autoSpaceDE w:val="0"/>
        <w:autoSpaceDN w:val="0"/>
        <w:adjustRightInd w:val="0"/>
        <w:spacing w:after="0" w:line="360" w:lineRule="auto"/>
        <w:ind w:left="710"/>
        <w:jc w:val="both"/>
        <w:rPr>
          <w:rFonts w:ascii="Times New Roman" w:hAnsi="Times New Roman"/>
          <w:sz w:val="24"/>
          <w:szCs w:val="24"/>
          <w:lang w:val="lt-LT"/>
        </w:rPr>
      </w:pPr>
    </w:p>
    <w:p w:rsidR="009262FF" w:rsidRPr="00B6548E" w:rsidRDefault="009262FF" w:rsidP="00B6548E">
      <w:pPr>
        <w:widowControl w:val="0"/>
        <w:overflowPunct w:val="0"/>
        <w:autoSpaceDE w:val="0"/>
        <w:autoSpaceDN w:val="0"/>
        <w:adjustRightInd w:val="0"/>
        <w:spacing w:after="0" w:line="360" w:lineRule="auto"/>
        <w:ind w:left="710"/>
        <w:jc w:val="both"/>
        <w:rPr>
          <w:rFonts w:ascii="Times New Roman" w:hAnsi="Times New Roman"/>
          <w:sz w:val="24"/>
          <w:szCs w:val="24"/>
          <w:lang w:val="lt-LT"/>
        </w:rPr>
      </w:pPr>
      <w:r w:rsidRPr="00B6548E">
        <w:rPr>
          <w:rFonts w:ascii="Times New Roman" w:hAnsi="Times New Roman"/>
          <w:sz w:val="24"/>
          <w:szCs w:val="24"/>
          <w:lang w:val="lt-LT"/>
        </w:rPr>
        <w:t>4. Mokestis už mokymo paslaugas nustatomas Trakų rajono savivaldybės tarybos 2017 m.  rugpjūčio 3 d. Nr. S1-168. sprendimu.</w:t>
      </w:r>
    </w:p>
    <w:p w:rsidR="001C697B" w:rsidRDefault="001C697B" w:rsidP="001C697B">
      <w:pPr>
        <w:widowControl w:val="0"/>
        <w:overflowPunct w:val="0"/>
        <w:autoSpaceDE w:val="0"/>
        <w:autoSpaceDN w:val="0"/>
        <w:adjustRightInd w:val="0"/>
        <w:spacing w:after="0" w:line="360" w:lineRule="auto"/>
        <w:jc w:val="center"/>
        <w:rPr>
          <w:rFonts w:ascii="Times New Roman" w:hAnsi="Times New Roman"/>
          <w:b/>
          <w:bCs/>
          <w:sz w:val="24"/>
          <w:szCs w:val="24"/>
          <w:lang w:val="lt-LT"/>
        </w:rPr>
      </w:pPr>
    </w:p>
    <w:p w:rsidR="001C697B" w:rsidRDefault="001C697B" w:rsidP="001C697B">
      <w:pPr>
        <w:widowControl w:val="0"/>
        <w:overflowPunct w:val="0"/>
        <w:autoSpaceDE w:val="0"/>
        <w:autoSpaceDN w:val="0"/>
        <w:adjustRightInd w:val="0"/>
        <w:spacing w:after="0" w:line="360" w:lineRule="auto"/>
        <w:jc w:val="center"/>
        <w:rPr>
          <w:rFonts w:ascii="Times New Roman" w:hAnsi="Times New Roman"/>
          <w:b/>
          <w:bCs/>
          <w:sz w:val="24"/>
          <w:szCs w:val="24"/>
          <w:lang w:val="lt-LT"/>
        </w:rPr>
      </w:pPr>
      <w:r>
        <w:rPr>
          <w:rFonts w:ascii="Times New Roman" w:hAnsi="Times New Roman"/>
          <w:b/>
          <w:bCs/>
          <w:sz w:val="24"/>
          <w:szCs w:val="24"/>
          <w:lang w:val="lt-LT"/>
        </w:rPr>
        <w:t>II. SKYRIUS</w:t>
      </w:r>
    </w:p>
    <w:p w:rsidR="009262FF" w:rsidRPr="00B6548E" w:rsidRDefault="009262FF" w:rsidP="001C697B">
      <w:pPr>
        <w:widowControl w:val="0"/>
        <w:overflowPunct w:val="0"/>
        <w:autoSpaceDE w:val="0"/>
        <w:autoSpaceDN w:val="0"/>
        <w:adjustRightInd w:val="0"/>
        <w:spacing w:after="0" w:line="360" w:lineRule="auto"/>
        <w:jc w:val="center"/>
        <w:rPr>
          <w:rFonts w:ascii="Times New Roman" w:hAnsi="Times New Roman"/>
          <w:b/>
          <w:bCs/>
          <w:sz w:val="24"/>
          <w:szCs w:val="24"/>
          <w:lang w:val="lt-LT"/>
        </w:rPr>
      </w:pPr>
      <w:r w:rsidRPr="00B6548E">
        <w:rPr>
          <w:rFonts w:ascii="Times New Roman" w:hAnsi="Times New Roman"/>
          <w:b/>
          <w:bCs/>
          <w:sz w:val="24"/>
          <w:szCs w:val="24"/>
          <w:lang w:val="lt-LT"/>
        </w:rPr>
        <w:t xml:space="preserve">UGDYMO PLANO RENGIMAS </w:t>
      </w:r>
    </w:p>
    <w:p w:rsidR="009262FF" w:rsidRPr="00B6548E" w:rsidRDefault="009262FF" w:rsidP="00B6548E">
      <w:pPr>
        <w:widowControl w:val="0"/>
        <w:autoSpaceDE w:val="0"/>
        <w:autoSpaceDN w:val="0"/>
        <w:adjustRightInd w:val="0"/>
        <w:spacing w:after="0" w:line="360" w:lineRule="auto"/>
        <w:rPr>
          <w:rFonts w:ascii="Times New Roman" w:hAnsi="Times New Roman"/>
          <w:b/>
          <w:bCs/>
          <w:sz w:val="24"/>
          <w:szCs w:val="24"/>
          <w:lang w:val="lt-LT"/>
        </w:rPr>
      </w:pPr>
    </w:p>
    <w:p w:rsidR="00FF1BC5" w:rsidRDefault="00FF1BC5" w:rsidP="00FF1BC5">
      <w:pPr>
        <w:spacing w:after="0" w:line="360" w:lineRule="auto"/>
        <w:ind w:firstLine="400"/>
        <w:jc w:val="both"/>
        <w:rPr>
          <w:rFonts w:ascii="Times New Roman" w:hAnsi="Times New Roman"/>
          <w:sz w:val="24"/>
          <w:szCs w:val="24"/>
          <w:lang w:val="lt-LT"/>
        </w:rPr>
      </w:pPr>
      <w:r>
        <w:rPr>
          <w:rFonts w:ascii="Times New Roman" w:hAnsi="Times New Roman"/>
          <w:sz w:val="24"/>
          <w:szCs w:val="24"/>
          <w:lang w:val="lt-LT"/>
        </w:rPr>
        <w:lastRenderedPageBreak/>
        <w:t xml:space="preserve">5. </w:t>
      </w:r>
      <w:r w:rsidR="009262FF" w:rsidRPr="00B6548E">
        <w:rPr>
          <w:rFonts w:ascii="Times New Roman" w:hAnsi="Times New Roman"/>
          <w:sz w:val="24"/>
          <w:szCs w:val="24"/>
          <w:lang w:val="lt-LT"/>
        </w:rPr>
        <w:t>Mokyklos ugdymo turinys formuojamas pagal mokyklos tikslus, konkrečius mokinių ugdymo(</w:t>
      </w:r>
      <w:proofErr w:type="spellStart"/>
      <w:r w:rsidR="009262FF" w:rsidRPr="00B6548E">
        <w:rPr>
          <w:rFonts w:ascii="Times New Roman" w:hAnsi="Times New Roman"/>
          <w:sz w:val="24"/>
          <w:szCs w:val="24"/>
          <w:lang w:val="lt-LT"/>
        </w:rPr>
        <w:t>si</w:t>
      </w:r>
      <w:proofErr w:type="spellEnd"/>
      <w:r w:rsidR="009262FF" w:rsidRPr="00B6548E">
        <w:rPr>
          <w:rFonts w:ascii="Times New Roman" w:hAnsi="Times New Roman"/>
          <w:sz w:val="24"/>
          <w:szCs w:val="24"/>
          <w:lang w:val="lt-LT"/>
        </w:rPr>
        <w:t xml:space="preserve">) poreikius ir įgyvendinamas vadovaujantis Neformaliojo vaikų švietimo koncepcija, </w:t>
      </w:r>
      <w:r>
        <w:rPr>
          <w:rFonts w:ascii="Times New Roman" w:hAnsi="Times New Roman"/>
          <w:sz w:val="24"/>
          <w:szCs w:val="24"/>
          <w:lang w:val="lt-LT"/>
        </w:rPr>
        <w:t>2015-01-27 įsakymu Nr. V-48 „Dėl rekomendacijų dėl meninio formalųjį švietimą papildančio ugdymo programų rengimo ir įgyvendinimo patvirtinimo“ patvirtintomis rekomendacijomis,</w:t>
      </w:r>
      <w:r>
        <w:rPr>
          <w:rFonts w:ascii="Times New Roman" w:hAnsi="Times New Roman"/>
          <w:sz w:val="24"/>
          <w:lang w:val="lt-LT"/>
        </w:rPr>
        <w:t xml:space="preserve"> </w:t>
      </w:r>
      <w:r w:rsidR="00DA23BC" w:rsidRPr="00B6548E">
        <w:rPr>
          <w:rFonts w:ascii="Times New Roman" w:hAnsi="Times New Roman"/>
          <w:sz w:val="24"/>
          <w:szCs w:val="24"/>
          <w:lang w:val="lt-LT"/>
        </w:rPr>
        <w:t>Bendrųjų iš valstybės ar savivaldybių biudžetų finansuojamų neformaliojo švietimo programų kriterijų aprašu</w:t>
      </w:r>
      <w:r w:rsidR="00DA23BC">
        <w:rPr>
          <w:rFonts w:ascii="Times New Roman" w:hAnsi="Times New Roman"/>
          <w:sz w:val="24"/>
          <w:szCs w:val="24"/>
          <w:lang w:val="lt-LT"/>
        </w:rPr>
        <w:t xml:space="preserve">, </w:t>
      </w:r>
      <w:r>
        <w:rPr>
          <w:rFonts w:ascii="Times New Roman" w:hAnsi="Times New Roman"/>
          <w:sz w:val="24"/>
          <w:szCs w:val="24"/>
          <w:lang w:val="lt-LT"/>
        </w:rPr>
        <w:t>kitais teisės aktais</w:t>
      </w:r>
      <w:r w:rsidR="000A424C">
        <w:rPr>
          <w:rFonts w:ascii="Times New Roman" w:hAnsi="Times New Roman"/>
          <w:sz w:val="24"/>
          <w:szCs w:val="24"/>
          <w:lang w:val="lt-LT"/>
        </w:rPr>
        <w:t>,</w:t>
      </w:r>
      <w:r>
        <w:rPr>
          <w:rFonts w:ascii="Times New Roman" w:hAnsi="Times New Roman"/>
          <w:sz w:val="24"/>
          <w:szCs w:val="24"/>
          <w:lang w:val="lt-LT"/>
        </w:rPr>
        <w:t xml:space="preserve"> reglamentuojančiais meninį ugdymą bei atsižvelgiant į lėšas, kuriomis disponuoja mokykla. </w:t>
      </w:r>
    </w:p>
    <w:p w:rsidR="009262FF" w:rsidRPr="00B6548E" w:rsidRDefault="000A424C" w:rsidP="000A424C">
      <w:pPr>
        <w:widowControl w:val="0"/>
        <w:overflowPunct w:val="0"/>
        <w:autoSpaceDE w:val="0"/>
        <w:autoSpaceDN w:val="0"/>
        <w:adjustRightInd w:val="0"/>
        <w:spacing w:after="0" w:line="360" w:lineRule="auto"/>
        <w:ind w:firstLine="400"/>
        <w:jc w:val="both"/>
        <w:rPr>
          <w:rFonts w:ascii="Times New Roman" w:hAnsi="Times New Roman"/>
          <w:sz w:val="24"/>
          <w:szCs w:val="24"/>
          <w:lang w:val="lt-LT"/>
        </w:rPr>
      </w:pPr>
      <w:r>
        <w:rPr>
          <w:rFonts w:ascii="Times New Roman" w:hAnsi="Times New Roman"/>
          <w:sz w:val="24"/>
          <w:szCs w:val="24"/>
          <w:lang w:val="lt-LT"/>
        </w:rPr>
        <w:t xml:space="preserve">6. </w:t>
      </w:r>
      <w:r w:rsidR="009262FF" w:rsidRPr="00B6548E">
        <w:rPr>
          <w:rFonts w:ascii="Times New Roman" w:hAnsi="Times New Roman"/>
          <w:sz w:val="24"/>
          <w:szCs w:val="24"/>
          <w:lang w:val="lt-LT"/>
        </w:rPr>
        <w:t xml:space="preserve">Formuojant mokyklos ugdymo turinį ir rengiant mokyklos ugdymo planą remiamasi švietimo stebėsenos, mokinių pasiekimų ir pažangos vertinimo ugdymo procese informacija, mokyklos veiklos įsivertinimo duomenimis ir kt. </w:t>
      </w:r>
    </w:p>
    <w:p w:rsidR="009262FF" w:rsidRPr="00B6548E" w:rsidRDefault="000A424C" w:rsidP="000A424C">
      <w:pPr>
        <w:widowControl w:val="0"/>
        <w:overflowPunct w:val="0"/>
        <w:autoSpaceDE w:val="0"/>
        <w:autoSpaceDN w:val="0"/>
        <w:adjustRightInd w:val="0"/>
        <w:spacing w:after="0" w:line="360" w:lineRule="auto"/>
        <w:ind w:firstLine="400"/>
        <w:jc w:val="both"/>
        <w:rPr>
          <w:rFonts w:ascii="Times New Roman" w:hAnsi="Times New Roman"/>
          <w:sz w:val="24"/>
          <w:szCs w:val="24"/>
          <w:lang w:val="lt-LT"/>
        </w:rPr>
      </w:pPr>
      <w:r>
        <w:rPr>
          <w:rFonts w:ascii="Times New Roman" w:hAnsi="Times New Roman"/>
          <w:sz w:val="24"/>
          <w:szCs w:val="24"/>
          <w:lang w:val="lt-LT"/>
        </w:rPr>
        <w:t xml:space="preserve">7. </w:t>
      </w:r>
      <w:r w:rsidR="009262FF" w:rsidRPr="00B6548E">
        <w:rPr>
          <w:rFonts w:ascii="Times New Roman" w:hAnsi="Times New Roman"/>
          <w:sz w:val="24"/>
          <w:szCs w:val="24"/>
          <w:lang w:val="lt-LT"/>
        </w:rPr>
        <w:t xml:space="preserve">Mokyklos ugdymo plano rengimas grindžiamas demokratiškumo, prieinamumo, bendradarbiavimo principais, įtraukiant mokytojus, mokinius, tėvus (globėjus). </w:t>
      </w:r>
    </w:p>
    <w:p w:rsidR="009262FF" w:rsidRPr="00B6548E" w:rsidRDefault="000A424C" w:rsidP="000A424C">
      <w:pPr>
        <w:widowControl w:val="0"/>
        <w:overflowPunct w:val="0"/>
        <w:autoSpaceDE w:val="0"/>
        <w:autoSpaceDN w:val="0"/>
        <w:adjustRightInd w:val="0"/>
        <w:spacing w:after="0" w:line="360" w:lineRule="auto"/>
        <w:ind w:firstLine="400"/>
        <w:jc w:val="both"/>
        <w:rPr>
          <w:rFonts w:ascii="Times New Roman" w:hAnsi="Times New Roman"/>
          <w:sz w:val="24"/>
          <w:szCs w:val="24"/>
          <w:lang w:val="lt-LT"/>
        </w:rPr>
      </w:pPr>
      <w:r>
        <w:rPr>
          <w:rFonts w:ascii="Times New Roman" w:hAnsi="Times New Roman"/>
          <w:sz w:val="24"/>
          <w:szCs w:val="24"/>
          <w:lang w:val="lt-LT"/>
        </w:rPr>
        <w:t xml:space="preserve">8. </w:t>
      </w:r>
      <w:r w:rsidR="009262FF" w:rsidRPr="00B6548E">
        <w:rPr>
          <w:rFonts w:ascii="Times New Roman" w:hAnsi="Times New Roman"/>
          <w:sz w:val="24"/>
          <w:szCs w:val="24"/>
          <w:lang w:val="lt-LT"/>
        </w:rPr>
        <w:t xml:space="preserve">Mokyklos ugdymo planui rengti mokyklos vadovo įsakymu sudaryta mokyklos bendruomenės narių grupėms atstovaujanti darbo grupė. Grupės darbą koordinuoja direktorius, vadovauja direktoriaus pavaduotoja ugdymui. </w:t>
      </w:r>
    </w:p>
    <w:p w:rsidR="009262FF" w:rsidRPr="00B6548E" w:rsidRDefault="008C0783" w:rsidP="008C0783">
      <w:pPr>
        <w:widowControl w:val="0"/>
        <w:overflowPunct w:val="0"/>
        <w:autoSpaceDE w:val="0"/>
        <w:autoSpaceDN w:val="0"/>
        <w:adjustRightInd w:val="0"/>
        <w:spacing w:after="0" w:line="360" w:lineRule="auto"/>
        <w:ind w:firstLine="400"/>
        <w:jc w:val="both"/>
        <w:rPr>
          <w:rFonts w:ascii="Times New Roman" w:hAnsi="Times New Roman"/>
          <w:sz w:val="24"/>
          <w:szCs w:val="24"/>
          <w:lang w:val="lt-LT"/>
        </w:rPr>
      </w:pPr>
      <w:r>
        <w:rPr>
          <w:rFonts w:ascii="Times New Roman" w:hAnsi="Times New Roman"/>
          <w:sz w:val="24"/>
          <w:szCs w:val="24"/>
          <w:lang w:val="lt-LT"/>
        </w:rPr>
        <w:t xml:space="preserve">9. </w:t>
      </w:r>
      <w:r w:rsidR="009262FF" w:rsidRPr="00B6548E">
        <w:rPr>
          <w:rFonts w:ascii="Times New Roman" w:hAnsi="Times New Roman"/>
          <w:sz w:val="24"/>
          <w:szCs w:val="24"/>
          <w:lang w:val="lt-LT"/>
        </w:rPr>
        <w:t xml:space="preserve">Mokykla pasirinko ugdymo plano struktūrą ir formą. </w:t>
      </w:r>
    </w:p>
    <w:p w:rsidR="009262FF" w:rsidRPr="00B6548E" w:rsidRDefault="008C0783" w:rsidP="008C0783">
      <w:pPr>
        <w:widowControl w:val="0"/>
        <w:overflowPunct w:val="0"/>
        <w:autoSpaceDE w:val="0"/>
        <w:autoSpaceDN w:val="0"/>
        <w:adjustRightInd w:val="0"/>
        <w:spacing w:after="0" w:line="360" w:lineRule="auto"/>
        <w:ind w:firstLine="400"/>
        <w:jc w:val="both"/>
        <w:rPr>
          <w:rFonts w:ascii="Times New Roman" w:hAnsi="Times New Roman"/>
          <w:sz w:val="24"/>
          <w:szCs w:val="24"/>
          <w:lang w:val="lt-LT"/>
        </w:rPr>
      </w:pPr>
      <w:r>
        <w:rPr>
          <w:rFonts w:ascii="Times New Roman" w:hAnsi="Times New Roman"/>
          <w:sz w:val="24"/>
          <w:szCs w:val="24"/>
          <w:lang w:val="lt-LT"/>
        </w:rPr>
        <w:t xml:space="preserve">10. </w:t>
      </w:r>
      <w:r w:rsidR="009262FF" w:rsidRPr="00B6548E">
        <w:rPr>
          <w:rFonts w:ascii="Times New Roman" w:hAnsi="Times New Roman"/>
          <w:sz w:val="24"/>
          <w:szCs w:val="24"/>
          <w:lang w:val="lt-LT"/>
        </w:rPr>
        <w:t>Mokyklos ugdymo planą iki ug</w:t>
      </w:r>
      <w:r w:rsidR="009262FF">
        <w:rPr>
          <w:rFonts w:ascii="Times New Roman" w:hAnsi="Times New Roman"/>
          <w:sz w:val="24"/>
          <w:szCs w:val="24"/>
          <w:lang w:val="lt-LT"/>
        </w:rPr>
        <w:t>dymo proceso pradžios patvirtina</w:t>
      </w:r>
      <w:r w:rsidR="009262FF" w:rsidRPr="00B6548E">
        <w:rPr>
          <w:rFonts w:ascii="Times New Roman" w:hAnsi="Times New Roman"/>
          <w:sz w:val="24"/>
          <w:szCs w:val="24"/>
          <w:lang w:val="lt-LT"/>
        </w:rPr>
        <w:t xml:space="preserve"> mokyklos direktorius, jo projek</w:t>
      </w:r>
      <w:r>
        <w:rPr>
          <w:rFonts w:ascii="Times New Roman" w:hAnsi="Times New Roman"/>
          <w:sz w:val="24"/>
          <w:szCs w:val="24"/>
          <w:lang w:val="lt-LT"/>
        </w:rPr>
        <w:t>tą suderinęs su mokyklos taryba ir su savivaldybės vykdomąja institucija.</w:t>
      </w:r>
    </w:p>
    <w:p w:rsidR="009262FF" w:rsidRPr="00B6548E" w:rsidRDefault="008C0783" w:rsidP="008C0783">
      <w:pPr>
        <w:widowControl w:val="0"/>
        <w:overflowPunct w:val="0"/>
        <w:autoSpaceDE w:val="0"/>
        <w:autoSpaceDN w:val="0"/>
        <w:adjustRightInd w:val="0"/>
        <w:spacing w:after="0" w:line="360" w:lineRule="auto"/>
        <w:ind w:firstLine="400"/>
        <w:jc w:val="both"/>
        <w:rPr>
          <w:rFonts w:ascii="Times New Roman" w:hAnsi="Times New Roman"/>
          <w:sz w:val="24"/>
          <w:szCs w:val="24"/>
          <w:lang w:val="lt-LT"/>
        </w:rPr>
      </w:pPr>
      <w:r>
        <w:rPr>
          <w:rFonts w:ascii="Times New Roman" w:hAnsi="Times New Roman"/>
          <w:sz w:val="24"/>
          <w:szCs w:val="24"/>
          <w:lang w:val="lt-LT"/>
        </w:rPr>
        <w:t xml:space="preserve">11. </w:t>
      </w:r>
      <w:r w:rsidR="009262FF" w:rsidRPr="00B6548E">
        <w:rPr>
          <w:rFonts w:ascii="Times New Roman" w:hAnsi="Times New Roman"/>
          <w:sz w:val="24"/>
          <w:szCs w:val="24"/>
          <w:lang w:val="lt-LT"/>
        </w:rPr>
        <w:t xml:space="preserve">Mokyklos ugdymo plane įteisinti susitarimai dėl: </w:t>
      </w:r>
    </w:p>
    <w:p w:rsidR="008C0783" w:rsidRDefault="009262FF" w:rsidP="008C0783">
      <w:pPr>
        <w:widowControl w:val="0"/>
        <w:autoSpaceDE w:val="0"/>
        <w:autoSpaceDN w:val="0"/>
        <w:adjustRightInd w:val="0"/>
        <w:spacing w:after="0" w:line="360" w:lineRule="auto"/>
        <w:ind w:firstLine="400"/>
        <w:rPr>
          <w:rFonts w:ascii="Times New Roman" w:hAnsi="Times New Roman"/>
          <w:sz w:val="24"/>
          <w:szCs w:val="24"/>
          <w:lang w:val="lt-LT"/>
        </w:rPr>
      </w:pPr>
      <w:r w:rsidRPr="00B6548E">
        <w:rPr>
          <w:rFonts w:ascii="Times New Roman" w:hAnsi="Times New Roman"/>
          <w:sz w:val="24"/>
          <w:szCs w:val="24"/>
          <w:lang w:val="lt-LT"/>
        </w:rPr>
        <w:t>11.1. ugdymo proceso organizavimo laikotarpių pusmečiais;</w:t>
      </w:r>
    </w:p>
    <w:p w:rsidR="008C0783" w:rsidRDefault="008C0783" w:rsidP="008C0783">
      <w:pPr>
        <w:widowControl w:val="0"/>
        <w:autoSpaceDE w:val="0"/>
        <w:autoSpaceDN w:val="0"/>
        <w:adjustRightInd w:val="0"/>
        <w:spacing w:after="0" w:line="360" w:lineRule="auto"/>
        <w:ind w:firstLine="400"/>
        <w:rPr>
          <w:rFonts w:ascii="Times New Roman" w:hAnsi="Times New Roman"/>
          <w:sz w:val="24"/>
          <w:szCs w:val="24"/>
          <w:lang w:val="lt-LT"/>
        </w:rPr>
      </w:pPr>
      <w:r>
        <w:rPr>
          <w:rFonts w:ascii="Times New Roman" w:hAnsi="Times New Roman"/>
          <w:sz w:val="24"/>
          <w:szCs w:val="24"/>
          <w:lang w:val="lt-LT"/>
        </w:rPr>
        <w:t xml:space="preserve">11.2. </w:t>
      </w:r>
      <w:r w:rsidR="009262FF" w:rsidRPr="00B6548E">
        <w:rPr>
          <w:rFonts w:ascii="Times New Roman" w:hAnsi="Times New Roman"/>
          <w:sz w:val="24"/>
          <w:szCs w:val="24"/>
          <w:lang w:val="lt-LT"/>
        </w:rPr>
        <w:t xml:space="preserve">ugdymo programoms įgyvendinti skirtų ugdymo valandų paskirstymo atsižvelgiant į mokyklos lėšas; </w:t>
      </w:r>
    </w:p>
    <w:p w:rsidR="009262FF" w:rsidRPr="00B6548E" w:rsidRDefault="008C0783" w:rsidP="008C0783">
      <w:pPr>
        <w:widowControl w:val="0"/>
        <w:autoSpaceDE w:val="0"/>
        <w:autoSpaceDN w:val="0"/>
        <w:adjustRightInd w:val="0"/>
        <w:spacing w:after="0" w:line="360" w:lineRule="auto"/>
        <w:ind w:firstLine="400"/>
        <w:rPr>
          <w:rFonts w:ascii="Times New Roman" w:hAnsi="Times New Roman"/>
          <w:sz w:val="24"/>
          <w:szCs w:val="24"/>
          <w:lang w:val="lt-LT"/>
        </w:rPr>
      </w:pPr>
      <w:r>
        <w:rPr>
          <w:rFonts w:ascii="Times New Roman" w:hAnsi="Times New Roman"/>
          <w:sz w:val="24"/>
          <w:szCs w:val="24"/>
          <w:lang w:val="lt-LT"/>
        </w:rPr>
        <w:t xml:space="preserve">11.3. </w:t>
      </w:r>
      <w:r w:rsidR="009262FF" w:rsidRPr="00B6548E">
        <w:rPr>
          <w:rFonts w:ascii="Times New Roman" w:hAnsi="Times New Roman"/>
          <w:sz w:val="24"/>
          <w:szCs w:val="24"/>
          <w:lang w:val="lt-LT"/>
        </w:rPr>
        <w:t>ugdymo organizavimo formų (pamoka, projektinė, kūrybinė veikla ir pan.);</w:t>
      </w:r>
    </w:p>
    <w:p w:rsidR="009262FF" w:rsidRPr="00B6548E" w:rsidRDefault="008C0783" w:rsidP="008C0783">
      <w:pPr>
        <w:widowControl w:val="0"/>
        <w:overflowPunct w:val="0"/>
        <w:autoSpaceDE w:val="0"/>
        <w:autoSpaceDN w:val="0"/>
        <w:adjustRightInd w:val="0"/>
        <w:spacing w:after="0" w:line="360" w:lineRule="auto"/>
        <w:ind w:firstLine="400"/>
        <w:jc w:val="both"/>
        <w:rPr>
          <w:rFonts w:ascii="Times New Roman" w:hAnsi="Times New Roman"/>
          <w:sz w:val="24"/>
          <w:szCs w:val="24"/>
          <w:lang w:val="lt-LT"/>
        </w:rPr>
      </w:pPr>
      <w:r>
        <w:rPr>
          <w:rFonts w:ascii="Times New Roman" w:hAnsi="Times New Roman"/>
          <w:sz w:val="24"/>
          <w:szCs w:val="24"/>
          <w:lang w:val="lt-LT"/>
        </w:rPr>
        <w:t xml:space="preserve">11.4. </w:t>
      </w:r>
      <w:r w:rsidR="009262FF" w:rsidRPr="00B6548E">
        <w:rPr>
          <w:rFonts w:ascii="Times New Roman" w:hAnsi="Times New Roman"/>
          <w:sz w:val="24"/>
          <w:szCs w:val="24"/>
          <w:lang w:val="lt-LT"/>
        </w:rPr>
        <w:t xml:space="preserve">grupių sudarymo ir joms skiriamų valandų panaudojimo; </w:t>
      </w:r>
    </w:p>
    <w:p w:rsidR="009262FF" w:rsidRPr="00B6548E" w:rsidRDefault="008C0783" w:rsidP="008C0783">
      <w:pPr>
        <w:widowControl w:val="0"/>
        <w:overflowPunct w:val="0"/>
        <w:autoSpaceDE w:val="0"/>
        <w:autoSpaceDN w:val="0"/>
        <w:adjustRightInd w:val="0"/>
        <w:spacing w:after="0" w:line="360" w:lineRule="auto"/>
        <w:ind w:right="100" w:firstLine="400"/>
        <w:jc w:val="both"/>
        <w:rPr>
          <w:rFonts w:ascii="Times New Roman" w:hAnsi="Times New Roman"/>
          <w:sz w:val="24"/>
          <w:szCs w:val="24"/>
          <w:lang w:val="lt-LT"/>
        </w:rPr>
      </w:pPr>
      <w:r>
        <w:rPr>
          <w:rFonts w:ascii="Times New Roman" w:hAnsi="Times New Roman"/>
          <w:sz w:val="24"/>
          <w:szCs w:val="24"/>
          <w:lang w:val="lt-LT"/>
        </w:rPr>
        <w:t xml:space="preserve">11.5. </w:t>
      </w:r>
      <w:r w:rsidR="009262FF" w:rsidRPr="00B6548E">
        <w:rPr>
          <w:rFonts w:ascii="Times New Roman" w:hAnsi="Times New Roman"/>
          <w:sz w:val="24"/>
          <w:szCs w:val="24"/>
          <w:lang w:val="lt-LT"/>
        </w:rPr>
        <w:t xml:space="preserve">ugdymo turinio planavimo laikotarpių, struktūros ir kitų su ugdymo turinio planavimu susijusių aspektų; </w:t>
      </w:r>
    </w:p>
    <w:p w:rsidR="009262FF" w:rsidRPr="00B6548E" w:rsidRDefault="008C0783" w:rsidP="008C0783">
      <w:pPr>
        <w:widowControl w:val="0"/>
        <w:overflowPunct w:val="0"/>
        <w:autoSpaceDE w:val="0"/>
        <w:autoSpaceDN w:val="0"/>
        <w:adjustRightInd w:val="0"/>
        <w:spacing w:after="0" w:line="360" w:lineRule="auto"/>
        <w:ind w:firstLine="400"/>
        <w:jc w:val="both"/>
        <w:rPr>
          <w:rFonts w:ascii="Times New Roman" w:hAnsi="Times New Roman"/>
          <w:sz w:val="24"/>
          <w:szCs w:val="24"/>
          <w:lang w:val="lt-LT"/>
        </w:rPr>
      </w:pPr>
      <w:r>
        <w:rPr>
          <w:rFonts w:ascii="Times New Roman" w:hAnsi="Times New Roman"/>
          <w:sz w:val="24"/>
          <w:szCs w:val="24"/>
          <w:lang w:val="lt-LT"/>
        </w:rPr>
        <w:t xml:space="preserve">11.6. </w:t>
      </w:r>
      <w:r w:rsidR="009262FF" w:rsidRPr="00B6548E">
        <w:rPr>
          <w:rFonts w:ascii="Times New Roman" w:hAnsi="Times New Roman"/>
          <w:sz w:val="24"/>
          <w:szCs w:val="24"/>
          <w:lang w:val="lt-LT"/>
        </w:rPr>
        <w:t xml:space="preserve">mokinių ugdymo pasiekimų ir pažangos vertinimo tvarkos. </w:t>
      </w:r>
    </w:p>
    <w:p w:rsidR="009262FF" w:rsidRPr="00B6548E" w:rsidRDefault="009262FF" w:rsidP="00B6548E">
      <w:pPr>
        <w:widowControl w:val="0"/>
        <w:autoSpaceDE w:val="0"/>
        <w:autoSpaceDN w:val="0"/>
        <w:adjustRightInd w:val="0"/>
        <w:spacing w:after="0" w:line="360" w:lineRule="auto"/>
        <w:rPr>
          <w:rFonts w:ascii="Times New Roman" w:hAnsi="Times New Roman"/>
          <w:sz w:val="24"/>
          <w:szCs w:val="24"/>
          <w:lang w:val="lt-LT"/>
        </w:rPr>
      </w:pPr>
    </w:p>
    <w:p w:rsidR="001C697B" w:rsidRDefault="001C697B" w:rsidP="001C697B">
      <w:pPr>
        <w:widowControl w:val="0"/>
        <w:overflowPunct w:val="0"/>
        <w:autoSpaceDE w:val="0"/>
        <w:autoSpaceDN w:val="0"/>
        <w:adjustRightInd w:val="0"/>
        <w:spacing w:after="0" w:line="360" w:lineRule="auto"/>
        <w:jc w:val="center"/>
        <w:rPr>
          <w:rFonts w:ascii="Times New Roman" w:hAnsi="Times New Roman"/>
          <w:b/>
          <w:bCs/>
          <w:sz w:val="24"/>
          <w:szCs w:val="24"/>
          <w:lang w:val="lt-LT"/>
        </w:rPr>
      </w:pPr>
      <w:r>
        <w:rPr>
          <w:rFonts w:ascii="Times New Roman" w:hAnsi="Times New Roman"/>
          <w:b/>
          <w:bCs/>
          <w:sz w:val="24"/>
          <w:szCs w:val="24"/>
          <w:lang w:val="lt-LT"/>
        </w:rPr>
        <w:t>III. SKYRIUS</w:t>
      </w:r>
    </w:p>
    <w:p w:rsidR="009262FF" w:rsidRPr="00B6548E" w:rsidRDefault="009262FF" w:rsidP="001C697B">
      <w:pPr>
        <w:widowControl w:val="0"/>
        <w:overflowPunct w:val="0"/>
        <w:autoSpaceDE w:val="0"/>
        <w:autoSpaceDN w:val="0"/>
        <w:adjustRightInd w:val="0"/>
        <w:spacing w:after="0" w:line="360" w:lineRule="auto"/>
        <w:jc w:val="center"/>
        <w:rPr>
          <w:rFonts w:ascii="Times New Roman" w:hAnsi="Times New Roman"/>
          <w:b/>
          <w:bCs/>
          <w:sz w:val="24"/>
          <w:szCs w:val="24"/>
          <w:lang w:val="lt-LT"/>
        </w:rPr>
      </w:pPr>
      <w:r w:rsidRPr="00B6548E">
        <w:rPr>
          <w:rFonts w:ascii="Times New Roman" w:hAnsi="Times New Roman"/>
          <w:b/>
          <w:bCs/>
          <w:sz w:val="24"/>
          <w:szCs w:val="24"/>
          <w:lang w:val="lt-LT"/>
        </w:rPr>
        <w:t xml:space="preserve">UGDYMO PROCESO TRUKMĖ </w:t>
      </w:r>
    </w:p>
    <w:p w:rsidR="009262FF" w:rsidRPr="00B6548E" w:rsidRDefault="009262FF" w:rsidP="00B6548E">
      <w:pPr>
        <w:widowControl w:val="0"/>
        <w:autoSpaceDE w:val="0"/>
        <w:autoSpaceDN w:val="0"/>
        <w:adjustRightInd w:val="0"/>
        <w:spacing w:after="0" w:line="360" w:lineRule="auto"/>
        <w:rPr>
          <w:rFonts w:ascii="Times New Roman" w:hAnsi="Times New Roman"/>
          <w:sz w:val="24"/>
          <w:szCs w:val="24"/>
          <w:lang w:val="lt-LT"/>
        </w:rPr>
      </w:pPr>
    </w:p>
    <w:p w:rsidR="009262FF" w:rsidRPr="00C37CAF" w:rsidRDefault="009262FF" w:rsidP="00B6548E">
      <w:pPr>
        <w:widowControl w:val="0"/>
        <w:autoSpaceDE w:val="0"/>
        <w:autoSpaceDN w:val="0"/>
        <w:adjustRightInd w:val="0"/>
        <w:spacing w:after="0" w:line="360" w:lineRule="auto"/>
        <w:ind w:left="720"/>
        <w:rPr>
          <w:rFonts w:ascii="Times New Roman" w:hAnsi="Times New Roman"/>
          <w:sz w:val="24"/>
          <w:szCs w:val="24"/>
          <w:lang w:val="lt-LT"/>
        </w:rPr>
      </w:pPr>
      <w:r w:rsidRPr="00C37CAF">
        <w:rPr>
          <w:rFonts w:ascii="Times New Roman" w:hAnsi="Times New Roman"/>
          <w:sz w:val="24"/>
          <w:szCs w:val="24"/>
          <w:lang w:val="lt-LT"/>
        </w:rPr>
        <w:t xml:space="preserve">12. </w:t>
      </w:r>
      <w:r w:rsidR="00FA1BEB">
        <w:rPr>
          <w:rFonts w:ascii="Times New Roman" w:hAnsi="Times New Roman"/>
          <w:sz w:val="24"/>
          <w:szCs w:val="24"/>
          <w:lang w:val="lt-LT"/>
        </w:rPr>
        <w:t>2020–2021</w:t>
      </w:r>
      <w:r w:rsidRPr="00C37CAF">
        <w:rPr>
          <w:rFonts w:ascii="Times New Roman" w:hAnsi="Times New Roman"/>
          <w:sz w:val="24"/>
          <w:szCs w:val="24"/>
          <w:lang w:val="lt-LT"/>
        </w:rPr>
        <w:t xml:space="preserve"> mokslo metai:</w:t>
      </w:r>
    </w:p>
    <w:p w:rsidR="009262FF" w:rsidRDefault="00FA1BEB" w:rsidP="00C37CAF">
      <w:pPr>
        <w:widowControl w:val="0"/>
        <w:overflowPunct w:val="0"/>
        <w:autoSpaceDE w:val="0"/>
        <w:autoSpaceDN w:val="0"/>
        <w:adjustRightInd w:val="0"/>
        <w:spacing w:after="0" w:line="360" w:lineRule="auto"/>
        <w:ind w:firstLine="708"/>
        <w:jc w:val="both"/>
        <w:rPr>
          <w:rFonts w:ascii="Times New Roman" w:hAnsi="Times New Roman"/>
          <w:sz w:val="24"/>
          <w:szCs w:val="24"/>
          <w:lang w:val="lt-LT"/>
        </w:rPr>
      </w:pPr>
      <w:r>
        <w:rPr>
          <w:rFonts w:ascii="Times New Roman" w:hAnsi="Times New Roman"/>
          <w:sz w:val="24"/>
          <w:szCs w:val="24"/>
          <w:lang w:val="lt-LT"/>
        </w:rPr>
        <w:t>Ugdymo procesas prasideda 2020 m. rugsėjo 1</w:t>
      </w:r>
      <w:r w:rsidR="009262FF" w:rsidRPr="00C37CAF">
        <w:rPr>
          <w:rFonts w:ascii="Times New Roman" w:hAnsi="Times New Roman"/>
          <w:sz w:val="24"/>
          <w:szCs w:val="24"/>
          <w:lang w:val="lt-LT"/>
        </w:rPr>
        <w:t xml:space="preserve"> d., trunka 36 savaites. Birželio, liepos mėnesiais su mokiniais vykdoma projektinė, koncertinė veikla, vykstama į dainų šventes, festivalius</w:t>
      </w:r>
      <w:r w:rsidR="009262FF" w:rsidRPr="00B6548E">
        <w:rPr>
          <w:rFonts w:ascii="Times New Roman" w:hAnsi="Times New Roman"/>
          <w:sz w:val="24"/>
          <w:szCs w:val="24"/>
          <w:lang w:val="lt-LT"/>
        </w:rPr>
        <w:t xml:space="preserve"> ir kt.</w:t>
      </w:r>
      <w:r w:rsidR="009262FF" w:rsidRPr="00B6548E">
        <w:rPr>
          <w:rFonts w:ascii="Times New Roman" w:hAnsi="Times New Roman"/>
          <w:color w:val="FF0000"/>
          <w:sz w:val="24"/>
          <w:szCs w:val="24"/>
          <w:lang w:val="lt-LT"/>
        </w:rPr>
        <w:t>.</w:t>
      </w:r>
      <w:r w:rsidR="009262FF" w:rsidRPr="00B6548E">
        <w:rPr>
          <w:rFonts w:ascii="Times New Roman" w:hAnsi="Times New Roman"/>
          <w:sz w:val="24"/>
          <w:szCs w:val="24"/>
          <w:lang w:val="lt-LT"/>
        </w:rPr>
        <w:t xml:space="preserve"> </w:t>
      </w:r>
    </w:p>
    <w:p w:rsidR="009262FF" w:rsidRPr="00B6548E" w:rsidRDefault="009262FF" w:rsidP="009541F2">
      <w:pPr>
        <w:widowControl w:val="0"/>
        <w:overflowPunct w:val="0"/>
        <w:autoSpaceDE w:val="0"/>
        <w:autoSpaceDN w:val="0"/>
        <w:adjustRightInd w:val="0"/>
        <w:spacing w:after="0" w:line="360" w:lineRule="auto"/>
        <w:jc w:val="both"/>
        <w:rPr>
          <w:rFonts w:ascii="Times New Roman" w:hAnsi="Times New Roman"/>
          <w:sz w:val="24"/>
          <w:szCs w:val="24"/>
          <w:lang w:val="lt-LT"/>
        </w:rPr>
      </w:pPr>
    </w:p>
    <w:p w:rsidR="009262FF" w:rsidRPr="00B6548E" w:rsidRDefault="009262FF" w:rsidP="00B6548E">
      <w:pPr>
        <w:widowControl w:val="0"/>
        <w:numPr>
          <w:ilvl w:val="0"/>
          <w:numId w:val="7"/>
        </w:numPr>
        <w:tabs>
          <w:tab w:val="clear" w:pos="720"/>
          <w:tab w:val="num" w:pos="1140"/>
        </w:tabs>
        <w:overflowPunct w:val="0"/>
        <w:autoSpaceDE w:val="0"/>
        <w:autoSpaceDN w:val="0"/>
        <w:adjustRightInd w:val="0"/>
        <w:spacing w:after="0" w:line="360" w:lineRule="auto"/>
        <w:ind w:left="1140" w:hanging="430"/>
        <w:jc w:val="both"/>
        <w:rPr>
          <w:rFonts w:ascii="Times New Roman" w:hAnsi="Times New Roman"/>
          <w:sz w:val="24"/>
          <w:szCs w:val="24"/>
          <w:lang w:val="lt-LT"/>
        </w:rPr>
      </w:pPr>
      <w:r w:rsidRPr="00B6548E">
        <w:rPr>
          <w:rFonts w:ascii="Times New Roman" w:hAnsi="Times New Roman"/>
          <w:sz w:val="24"/>
          <w:szCs w:val="24"/>
          <w:lang w:val="lt-LT"/>
        </w:rPr>
        <w:t xml:space="preserve">Ugdymo proceso metu mokiniai turi atostogas: </w:t>
      </w:r>
    </w:p>
    <w:tbl>
      <w:tblPr>
        <w:tblW w:w="4543" w:type="pct"/>
        <w:tblCellSpacing w:w="7" w:type="dxa"/>
        <w:tblInd w:w="2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4106"/>
        <w:gridCol w:w="4490"/>
      </w:tblGrid>
      <w:tr w:rsidR="009262FF" w:rsidRPr="00FA1BEB" w:rsidTr="0016185C">
        <w:trPr>
          <w:tblCellSpacing w:w="7" w:type="dxa"/>
        </w:trPr>
        <w:tc>
          <w:tcPr>
            <w:tcW w:w="2376" w:type="pct"/>
            <w:tcBorders>
              <w:top w:val="outset" w:sz="6" w:space="0" w:color="auto"/>
              <w:bottom w:val="outset" w:sz="6" w:space="0" w:color="auto"/>
              <w:right w:val="outset" w:sz="6" w:space="0" w:color="auto"/>
            </w:tcBorders>
            <w:vAlign w:val="center"/>
          </w:tcPr>
          <w:p w:rsidR="009262FF" w:rsidRPr="00FA1BEB" w:rsidRDefault="009262FF" w:rsidP="00B6548E">
            <w:pPr>
              <w:spacing w:after="0" w:line="360" w:lineRule="auto"/>
              <w:ind w:left="360"/>
              <w:rPr>
                <w:rFonts w:ascii="Times New Roman" w:hAnsi="Times New Roman"/>
                <w:sz w:val="24"/>
                <w:szCs w:val="24"/>
                <w:lang w:val="lt-LT" w:eastAsia="lt-LT"/>
              </w:rPr>
            </w:pPr>
            <w:r w:rsidRPr="00FA1BEB">
              <w:rPr>
                <w:rFonts w:ascii="Times New Roman" w:hAnsi="Times New Roman"/>
                <w:b/>
                <w:bCs/>
                <w:sz w:val="24"/>
                <w:szCs w:val="24"/>
                <w:lang w:val="lt-LT" w:eastAsia="lt-LT"/>
              </w:rPr>
              <w:t>Atostogos</w:t>
            </w:r>
          </w:p>
        </w:tc>
        <w:tc>
          <w:tcPr>
            <w:tcW w:w="2599" w:type="pct"/>
            <w:tcBorders>
              <w:top w:val="outset" w:sz="6" w:space="0" w:color="auto"/>
              <w:left w:val="outset" w:sz="6" w:space="0" w:color="auto"/>
              <w:bottom w:val="outset" w:sz="6" w:space="0" w:color="auto"/>
            </w:tcBorders>
            <w:vAlign w:val="center"/>
          </w:tcPr>
          <w:p w:rsidR="009262FF" w:rsidRPr="00FA1BEB" w:rsidRDefault="00FA1BEB" w:rsidP="00B6548E">
            <w:pPr>
              <w:spacing w:after="0" w:line="360" w:lineRule="auto"/>
              <w:jc w:val="center"/>
              <w:rPr>
                <w:rFonts w:ascii="Times New Roman" w:hAnsi="Times New Roman"/>
                <w:sz w:val="24"/>
                <w:szCs w:val="24"/>
                <w:lang w:val="lt-LT" w:eastAsia="lt-LT"/>
              </w:rPr>
            </w:pPr>
            <w:r>
              <w:rPr>
                <w:rFonts w:ascii="Times New Roman" w:hAnsi="Times New Roman"/>
                <w:b/>
                <w:bCs/>
                <w:sz w:val="24"/>
                <w:szCs w:val="24"/>
                <w:lang w:val="lt-LT" w:eastAsia="lt-LT"/>
              </w:rPr>
              <w:t>2020–2021</w:t>
            </w:r>
            <w:r w:rsidR="009262FF" w:rsidRPr="00FA1BEB">
              <w:rPr>
                <w:rFonts w:ascii="Times New Roman" w:hAnsi="Times New Roman"/>
                <w:b/>
                <w:bCs/>
                <w:sz w:val="24"/>
                <w:szCs w:val="24"/>
                <w:lang w:val="lt-LT" w:eastAsia="lt-LT"/>
              </w:rPr>
              <w:t xml:space="preserve"> mokslo metai</w:t>
            </w:r>
          </w:p>
        </w:tc>
      </w:tr>
      <w:tr w:rsidR="009262FF" w:rsidRPr="00B6548E" w:rsidTr="0016185C">
        <w:trPr>
          <w:tblCellSpacing w:w="7" w:type="dxa"/>
        </w:trPr>
        <w:tc>
          <w:tcPr>
            <w:tcW w:w="2376" w:type="pct"/>
            <w:tcBorders>
              <w:top w:val="outset" w:sz="6" w:space="0" w:color="auto"/>
              <w:bottom w:val="outset" w:sz="6" w:space="0" w:color="auto"/>
              <w:right w:val="outset" w:sz="6" w:space="0" w:color="auto"/>
            </w:tcBorders>
            <w:vAlign w:val="center"/>
          </w:tcPr>
          <w:p w:rsidR="009262FF" w:rsidRPr="00FA1BEB" w:rsidRDefault="009262FF" w:rsidP="00B6548E">
            <w:pPr>
              <w:spacing w:after="0" w:line="360" w:lineRule="auto"/>
              <w:rPr>
                <w:rFonts w:ascii="Times New Roman" w:hAnsi="Times New Roman"/>
                <w:sz w:val="24"/>
                <w:szCs w:val="24"/>
                <w:lang w:val="lt-LT" w:eastAsia="lt-LT"/>
              </w:rPr>
            </w:pPr>
            <w:r w:rsidRPr="00FA1BEB">
              <w:rPr>
                <w:rFonts w:ascii="Times New Roman" w:hAnsi="Times New Roman"/>
                <w:sz w:val="24"/>
                <w:szCs w:val="24"/>
                <w:lang w:val="lt-LT" w:eastAsia="lt-LT"/>
              </w:rPr>
              <w:t>Rudens</w:t>
            </w:r>
          </w:p>
        </w:tc>
        <w:tc>
          <w:tcPr>
            <w:tcW w:w="2599" w:type="pct"/>
            <w:tcBorders>
              <w:top w:val="outset" w:sz="6" w:space="0" w:color="auto"/>
              <w:left w:val="outset" w:sz="6" w:space="0" w:color="auto"/>
              <w:bottom w:val="outset" w:sz="6" w:space="0" w:color="auto"/>
            </w:tcBorders>
            <w:vAlign w:val="center"/>
          </w:tcPr>
          <w:p w:rsidR="009262FF" w:rsidRPr="0016185C" w:rsidRDefault="00FA1BEB" w:rsidP="00B6548E">
            <w:pPr>
              <w:spacing w:after="0" w:line="360" w:lineRule="auto"/>
              <w:jc w:val="center"/>
              <w:rPr>
                <w:rFonts w:ascii="Times New Roman" w:hAnsi="Times New Roman"/>
                <w:sz w:val="24"/>
                <w:szCs w:val="24"/>
                <w:lang w:eastAsia="lt-LT"/>
              </w:rPr>
            </w:pPr>
            <w:r>
              <w:rPr>
                <w:rFonts w:ascii="Times New Roman" w:hAnsi="Times New Roman"/>
                <w:color w:val="212529"/>
                <w:sz w:val="24"/>
                <w:szCs w:val="24"/>
                <w:lang w:val="lt-LT" w:eastAsia="lt-LT"/>
              </w:rPr>
              <w:t>2020-10-26–2020-10-30</w:t>
            </w:r>
          </w:p>
        </w:tc>
      </w:tr>
      <w:tr w:rsidR="009262FF" w:rsidRPr="00B6548E" w:rsidTr="0016185C">
        <w:trPr>
          <w:tblCellSpacing w:w="7" w:type="dxa"/>
        </w:trPr>
        <w:tc>
          <w:tcPr>
            <w:tcW w:w="2376" w:type="pct"/>
            <w:tcBorders>
              <w:top w:val="outset" w:sz="6" w:space="0" w:color="auto"/>
              <w:bottom w:val="outset" w:sz="6" w:space="0" w:color="auto"/>
              <w:right w:val="outset" w:sz="6" w:space="0" w:color="auto"/>
            </w:tcBorders>
            <w:vAlign w:val="center"/>
          </w:tcPr>
          <w:p w:rsidR="009262FF" w:rsidRPr="00B6548E" w:rsidRDefault="009262FF" w:rsidP="00B6548E">
            <w:pPr>
              <w:spacing w:after="0" w:line="360" w:lineRule="auto"/>
              <w:rPr>
                <w:rFonts w:ascii="Times New Roman" w:hAnsi="Times New Roman"/>
                <w:sz w:val="24"/>
                <w:szCs w:val="24"/>
                <w:lang w:eastAsia="lt-LT"/>
              </w:rPr>
            </w:pPr>
            <w:proofErr w:type="spellStart"/>
            <w:r w:rsidRPr="00B6548E">
              <w:rPr>
                <w:rFonts w:ascii="Times New Roman" w:hAnsi="Times New Roman"/>
                <w:sz w:val="24"/>
                <w:szCs w:val="24"/>
                <w:lang w:eastAsia="lt-LT"/>
              </w:rPr>
              <w:t>Žiemos</w:t>
            </w:r>
            <w:proofErr w:type="spellEnd"/>
            <w:r w:rsidRPr="00B6548E">
              <w:rPr>
                <w:rFonts w:ascii="Times New Roman" w:hAnsi="Times New Roman"/>
                <w:sz w:val="24"/>
                <w:szCs w:val="24"/>
                <w:lang w:eastAsia="lt-LT"/>
              </w:rPr>
              <w:t xml:space="preserve"> (</w:t>
            </w:r>
            <w:proofErr w:type="spellStart"/>
            <w:r w:rsidRPr="00B6548E">
              <w:rPr>
                <w:rFonts w:ascii="Times New Roman" w:hAnsi="Times New Roman"/>
                <w:sz w:val="24"/>
                <w:szCs w:val="24"/>
                <w:lang w:eastAsia="lt-LT"/>
              </w:rPr>
              <w:t>Kalėdų</w:t>
            </w:r>
            <w:proofErr w:type="spellEnd"/>
            <w:r w:rsidRPr="00B6548E">
              <w:rPr>
                <w:rFonts w:ascii="Times New Roman" w:hAnsi="Times New Roman"/>
                <w:sz w:val="24"/>
                <w:szCs w:val="24"/>
                <w:lang w:eastAsia="lt-LT"/>
              </w:rPr>
              <w:t>)</w:t>
            </w:r>
          </w:p>
        </w:tc>
        <w:tc>
          <w:tcPr>
            <w:tcW w:w="2599" w:type="pct"/>
            <w:tcBorders>
              <w:top w:val="outset" w:sz="6" w:space="0" w:color="auto"/>
              <w:left w:val="outset" w:sz="6" w:space="0" w:color="auto"/>
              <w:bottom w:val="outset" w:sz="6" w:space="0" w:color="auto"/>
            </w:tcBorders>
            <w:vAlign w:val="center"/>
          </w:tcPr>
          <w:p w:rsidR="009262FF" w:rsidRPr="0016185C" w:rsidRDefault="00FA1BEB" w:rsidP="00B6548E">
            <w:pPr>
              <w:spacing w:after="0" w:line="360" w:lineRule="auto"/>
              <w:jc w:val="center"/>
              <w:rPr>
                <w:rFonts w:ascii="Times New Roman" w:hAnsi="Times New Roman"/>
                <w:sz w:val="24"/>
                <w:szCs w:val="24"/>
                <w:lang w:eastAsia="lt-LT"/>
              </w:rPr>
            </w:pPr>
            <w:r>
              <w:rPr>
                <w:rFonts w:ascii="Times New Roman" w:hAnsi="Times New Roman"/>
                <w:color w:val="212529"/>
                <w:sz w:val="24"/>
                <w:szCs w:val="24"/>
                <w:lang w:val="lt-LT" w:eastAsia="lt-LT"/>
              </w:rPr>
              <w:t>2020-12-23–2021-01-05</w:t>
            </w:r>
          </w:p>
        </w:tc>
      </w:tr>
      <w:tr w:rsidR="009262FF" w:rsidRPr="00B6548E" w:rsidTr="0016185C">
        <w:trPr>
          <w:tblCellSpacing w:w="7" w:type="dxa"/>
        </w:trPr>
        <w:tc>
          <w:tcPr>
            <w:tcW w:w="2376" w:type="pct"/>
            <w:tcBorders>
              <w:top w:val="outset" w:sz="6" w:space="0" w:color="auto"/>
              <w:bottom w:val="outset" w:sz="6" w:space="0" w:color="auto"/>
              <w:right w:val="outset" w:sz="6" w:space="0" w:color="auto"/>
            </w:tcBorders>
            <w:vAlign w:val="center"/>
          </w:tcPr>
          <w:p w:rsidR="009262FF" w:rsidRPr="00B6548E" w:rsidRDefault="009262FF" w:rsidP="00B6548E">
            <w:pPr>
              <w:spacing w:after="0" w:line="360" w:lineRule="auto"/>
              <w:rPr>
                <w:rFonts w:ascii="Times New Roman" w:hAnsi="Times New Roman"/>
                <w:sz w:val="24"/>
                <w:szCs w:val="24"/>
                <w:lang w:eastAsia="lt-LT"/>
              </w:rPr>
            </w:pPr>
            <w:proofErr w:type="spellStart"/>
            <w:r w:rsidRPr="00B6548E">
              <w:rPr>
                <w:rFonts w:ascii="Times New Roman" w:hAnsi="Times New Roman"/>
                <w:sz w:val="24"/>
                <w:szCs w:val="24"/>
                <w:lang w:eastAsia="lt-LT"/>
              </w:rPr>
              <w:t>Žiemos</w:t>
            </w:r>
            <w:proofErr w:type="spellEnd"/>
          </w:p>
        </w:tc>
        <w:tc>
          <w:tcPr>
            <w:tcW w:w="2599" w:type="pct"/>
            <w:tcBorders>
              <w:top w:val="outset" w:sz="6" w:space="0" w:color="auto"/>
              <w:left w:val="outset" w:sz="6" w:space="0" w:color="auto"/>
              <w:bottom w:val="outset" w:sz="6" w:space="0" w:color="auto"/>
            </w:tcBorders>
            <w:vAlign w:val="center"/>
          </w:tcPr>
          <w:p w:rsidR="009262FF" w:rsidRPr="0016185C" w:rsidRDefault="00FA1BEB" w:rsidP="00B6548E">
            <w:pPr>
              <w:spacing w:after="0" w:line="360" w:lineRule="auto"/>
              <w:jc w:val="center"/>
              <w:rPr>
                <w:rFonts w:ascii="Times New Roman" w:hAnsi="Times New Roman"/>
                <w:sz w:val="24"/>
                <w:szCs w:val="24"/>
                <w:lang w:eastAsia="lt-LT"/>
              </w:rPr>
            </w:pPr>
            <w:r>
              <w:rPr>
                <w:rFonts w:ascii="Times New Roman" w:hAnsi="Times New Roman"/>
                <w:color w:val="212529"/>
                <w:sz w:val="24"/>
                <w:szCs w:val="24"/>
                <w:lang w:val="lt-LT" w:eastAsia="lt-LT"/>
              </w:rPr>
              <w:t>2021-02-15–2021-02-19</w:t>
            </w:r>
          </w:p>
        </w:tc>
      </w:tr>
      <w:tr w:rsidR="009262FF" w:rsidRPr="00B6548E" w:rsidTr="0016185C">
        <w:trPr>
          <w:tblCellSpacing w:w="7" w:type="dxa"/>
        </w:trPr>
        <w:tc>
          <w:tcPr>
            <w:tcW w:w="2376" w:type="pct"/>
            <w:tcBorders>
              <w:top w:val="outset" w:sz="6" w:space="0" w:color="auto"/>
              <w:bottom w:val="outset" w:sz="6" w:space="0" w:color="auto"/>
              <w:right w:val="outset" w:sz="6" w:space="0" w:color="auto"/>
            </w:tcBorders>
            <w:vAlign w:val="center"/>
          </w:tcPr>
          <w:p w:rsidR="009262FF" w:rsidRPr="00B6548E" w:rsidRDefault="009262FF" w:rsidP="00B6548E">
            <w:pPr>
              <w:spacing w:after="0" w:line="360" w:lineRule="auto"/>
              <w:rPr>
                <w:rFonts w:ascii="Times New Roman" w:hAnsi="Times New Roman"/>
                <w:sz w:val="24"/>
                <w:szCs w:val="24"/>
                <w:lang w:eastAsia="lt-LT"/>
              </w:rPr>
            </w:pPr>
            <w:proofErr w:type="spellStart"/>
            <w:r w:rsidRPr="00B6548E">
              <w:rPr>
                <w:rFonts w:ascii="Times New Roman" w:hAnsi="Times New Roman"/>
                <w:sz w:val="24"/>
                <w:szCs w:val="24"/>
                <w:lang w:eastAsia="lt-LT"/>
              </w:rPr>
              <w:t>Pavasario</w:t>
            </w:r>
            <w:proofErr w:type="spellEnd"/>
            <w:r w:rsidRPr="00B6548E">
              <w:rPr>
                <w:rFonts w:ascii="Times New Roman" w:hAnsi="Times New Roman"/>
                <w:sz w:val="24"/>
                <w:szCs w:val="24"/>
                <w:lang w:eastAsia="lt-LT"/>
              </w:rPr>
              <w:t xml:space="preserve"> (</w:t>
            </w:r>
            <w:proofErr w:type="spellStart"/>
            <w:r w:rsidRPr="00B6548E">
              <w:rPr>
                <w:rFonts w:ascii="Times New Roman" w:hAnsi="Times New Roman"/>
                <w:sz w:val="24"/>
                <w:szCs w:val="24"/>
                <w:lang w:eastAsia="lt-LT"/>
              </w:rPr>
              <w:t>Velykų</w:t>
            </w:r>
            <w:proofErr w:type="spellEnd"/>
            <w:r w:rsidRPr="00B6548E">
              <w:rPr>
                <w:rFonts w:ascii="Times New Roman" w:hAnsi="Times New Roman"/>
                <w:sz w:val="24"/>
                <w:szCs w:val="24"/>
                <w:lang w:eastAsia="lt-LT"/>
              </w:rPr>
              <w:t>)</w:t>
            </w:r>
          </w:p>
        </w:tc>
        <w:tc>
          <w:tcPr>
            <w:tcW w:w="2599" w:type="pct"/>
            <w:tcBorders>
              <w:top w:val="outset" w:sz="6" w:space="0" w:color="auto"/>
              <w:left w:val="outset" w:sz="6" w:space="0" w:color="auto"/>
              <w:bottom w:val="outset" w:sz="6" w:space="0" w:color="auto"/>
            </w:tcBorders>
            <w:vAlign w:val="center"/>
          </w:tcPr>
          <w:p w:rsidR="009262FF" w:rsidRPr="0016185C" w:rsidRDefault="00FA1BEB" w:rsidP="00B6548E">
            <w:pPr>
              <w:spacing w:after="0" w:line="360" w:lineRule="auto"/>
              <w:jc w:val="center"/>
              <w:rPr>
                <w:rFonts w:ascii="Times New Roman" w:hAnsi="Times New Roman"/>
                <w:sz w:val="24"/>
                <w:szCs w:val="24"/>
                <w:lang w:eastAsia="lt-LT"/>
              </w:rPr>
            </w:pPr>
            <w:r>
              <w:rPr>
                <w:rFonts w:ascii="Times New Roman" w:hAnsi="Times New Roman"/>
                <w:color w:val="212529"/>
                <w:sz w:val="24"/>
                <w:szCs w:val="24"/>
                <w:lang w:val="lt-LT" w:eastAsia="lt-LT"/>
              </w:rPr>
              <w:t>2021-04-06–2021-04-09</w:t>
            </w:r>
          </w:p>
        </w:tc>
      </w:tr>
      <w:tr w:rsidR="00FA1BEB" w:rsidRPr="00B6548E" w:rsidTr="0016185C">
        <w:trPr>
          <w:tblCellSpacing w:w="7" w:type="dxa"/>
        </w:trPr>
        <w:tc>
          <w:tcPr>
            <w:tcW w:w="2376" w:type="pct"/>
            <w:tcBorders>
              <w:top w:val="outset" w:sz="6" w:space="0" w:color="auto"/>
              <w:bottom w:val="outset" w:sz="6" w:space="0" w:color="auto"/>
              <w:right w:val="outset" w:sz="6" w:space="0" w:color="auto"/>
            </w:tcBorders>
            <w:vAlign w:val="center"/>
          </w:tcPr>
          <w:p w:rsidR="00FA1BEB" w:rsidRPr="00B6548E" w:rsidRDefault="00FA1BEB" w:rsidP="00B6548E">
            <w:pPr>
              <w:spacing w:after="0" w:line="360" w:lineRule="auto"/>
              <w:rPr>
                <w:rFonts w:ascii="Times New Roman" w:hAnsi="Times New Roman"/>
                <w:sz w:val="24"/>
                <w:szCs w:val="24"/>
                <w:lang w:eastAsia="lt-LT"/>
              </w:rPr>
            </w:pPr>
            <w:proofErr w:type="spellStart"/>
            <w:r>
              <w:rPr>
                <w:rFonts w:ascii="Times New Roman" w:hAnsi="Times New Roman"/>
                <w:sz w:val="24"/>
                <w:szCs w:val="24"/>
                <w:lang w:eastAsia="lt-LT"/>
              </w:rPr>
              <w:t>Vasaros</w:t>
            </w:r>
            <w:proofErr w:type="spellEnd"/>
          </w:p>
        </w:tc>
        <w:tc>
          <w:tcPr>
            <w:tcW w:w="2599" w:type="pct"/>
            <w:tcBorders>
              <w:top w:val="outset" w:sz="6" w:space="0" w:color="auto"/>
              <w:left w:val="outset" w:sz="6" w:space="0" w:color="auto"/>
              <w:bottom w:val="outset" w:sz="6" w:space="0" w:color="auto"/>
            </w:tcBorders>
            <w:vAlign w:val="center"/>
          </w:tcPr>
          <w:p w:rsidR="00FA1BEB" w:rsidRDefault="00FA1BEB" w:rsidP="00B6548E">
            <w:pPr>
              <w:spacing w:after="0" w:line="360" w:lineRule="auto"/>
              <w:jc w:val="center"/>
              <w:rPr>
                <w:rFonts w:ascii="Times New Roman" w:hAnsi="Times New Roman"/>
                <w:color w:val="212529"/>
                <w:sz w:val="24"/>
                <w:szCs w:val="24"/>
                <w:lang w:val="lt-LT" w:eastAsia="lt-LT"/>
              </w:rPr>
            </w:pPr>
            <w:r>
              <w:rPr>
                <w:rFonts w:ascii="Times New Roman" w:hAnsi="Times New Roman"/>
                <w:color w:val="212529"/>
                <w:sz w:val="24"/>
                <w:szCs w:val="24"/>
                <w:lang w:val="lt-LT" w:eastAsia="lt-LT"/>
              </w:rPr>
              <w:t>2021-06-05-2021-08-31</w:t>
            </w:r>
          </w:p>
        </w:tc>
      </w:tr>
    </w:tbl>
    <w:p w:rsidR="009262FF" w:rsidRPr="0016185C" w:rsidRDefault="009262FF" w:rsidP="00B6548E">
      <w:pPr>
        <w:widowControl w:val="0"/>
        <w:overflowPunct w:val="0"/>
        <w:autoSpaceDE w:val="0"/>
        <w:autoSpaceDN w:val="0"/>
        <w:adjustRightInd w:val="0"/>
        <w:spacing w:after="0" w:line="360" w:lineRule="auto"/>
        <w:ind w:firstLine="708"/>
        <w:jc w:val="both"/>
        <w:rPr>
          <w:rFonts w:ascii="Times New Roman" w:hAnsi="Times New Roman"/>
          <w:color w:val="FF0000"/>
          <w:sz w:val="24"/>
          <w:szCs w:val="24"/>
          <w:lang w:val="lt-LT"/>
        </w:rPr>
      </w:pPr>
    </w:p>
    <w:p w:rsidR="00FA1BEB" w:rsidRDefault="00FA1BEB" w:rsidP="00FA1BEB">
      <w:pPr>
        <w:widowControl w:val="0"/>
        <w:overflowPunct w:val="0"/>
        <w:autoSpaceDE w:val="0"/>
        <w:autoSpaceDN w:val="0"/>
        <w:adjustRightInd w:val="0"/>
        <w:spacing w:after="0" w:line="360" w:lineRule="auto"/>
        <w:jc w:val="both"/>
        <w:rPr>
          <w:rFonts w:ascii="Times New Roman" w:hAnsi="Times New Roman"/>
          <w:color w:val="FF0000"/>
          <w:sz w:val="24"/>
          <w:szCs w:val="24"/>
          <w:lang w:val="lt-LT"/>
        </w:rPr>
      </w:pPr>
    </w:p>
    <w:p w:rsidR="00FA1BEB" w:rsidRPr="00EF2098" w:rsidRDefault="00FA1BEB" w:rsidP="00913C28">
      <w:pPr>
        <w:pStyle w:val="Sraopastraipa"/>
        <w:numPr>
          <w:ilvl w:val="0"/>
          <w:numId w:val="7"/>
        </w:numPr>
        <w:tabs>
          <w:tab w:val="clear" w:pos="720"/>
          <w:tab w:val="num" w:pos="426"/>
        </w:tabs>
        <w:overflowPunct w:val="0"/>
        <w:spacing w:line="360" w:lineRule="auto"/>
        <w:ind w:left="0" w:firstLine="360"/>
        <w:jc w:val="both"/>
        <w:textAlignment w:val="baseline"/>
        <w:rPr>
          <w:rFonts w:ascii="Times New Roman" w:hAnsi="Times New Roman"/>
          <w:bCs/>
          <w:sz w:val="24"/>
          <w:szCs w:val="24"/>
          <w:lang w:val="lt-LT"/>
        </w:rPr>
      </w:pPr>
      <w:r w:rsidRPr="00EF2098">
        <w:rPr>
          <w:rFonts w:ascii="Times New Roman" w:hAnsi="Times New Roman"/>
          <w:bCs/>
          <w:sz w:val="24"/>
          <w:szCs w:val="24"/>
          <w:lang w:val="lt-LT"/>
        </w:rPr>
        <w:t>Ugdymas</w:t>
      </w:r>
      <w:r w:rsidRPr="00EF2098">
        <w:rPr>
          <w:rFonts w:ascii="Times New Roman" w:hAnsi="Times New Roman"/>
          <w:sz w:val="24"/>
          <w:szCs w:val="24"/>
          <w:lang w:val="lt-LT"/>
        </w:rPr>
        <w:t xml:space="preserve"> karantino, </w:t>
      </w:r>
      <w:r w:rsidRPr="00EF2098">
        <w:rPr>
          <w:rFonts w:ascii="Times New Roman" w:hAnsi="Times New Roman"/>
          <w:bCs/>
          <w:sz w:val="24"/>
          <w:szCs w:val="24"/>
          <w:lang w:val="lt-LT"/>
        </w:rPr>
        <w:t>ekstremalios situacijos, ekstremalaus įvykio ar įvykio, keliančio pavojų mokinių sveikatai ir gyvybei, laikotarpiu (toliau – ypatingos aplinkybės) ar esant aplinkybėms mokykloje, dėl kurių ugdymo procesas negali būti organizuojamas kasdieniu</w:t>
      </w:r>
      <w:r w:rsidRPr="00EF2098">
        <w:rPr>
          <w:rFonts w:ascii="Times New Roman" w:hAnsi="Times New Roman"/>
          <w:iCs/>
          <w:sz w:val="24"/>
          <w:szCs w:val="24"/>
          <w:shd w:val="clear" w:color="auto" w:fill="FFFFFF"/>
          <w:lang w:val="lt-LT"/>
        </w:rPr>
        <w:t xml:space="preserve"> mokymo proceso organizavimo</w:t>
      </w:r>
      <w:r w:rsidRPr="00EF2098">
        <w:rPr>
          <w:rFonts w:ascii="Times New Roman" w:hAnsi="Times New Roman"/>
          <w:bCs/>
          <w:sz w:val="24"/>
          <w:szCs w:val="24"/>
          <w:lang w:val="lt-LT"/>
        </w:rPr>
        <w:t xml:space="preserve"> būdu</w:t>
      </w:r>
      <w:r w:rsidRPr="00EF2098">
        <w:rPr>
          <w:rFonts w:ascii="Times New Roman" w:hAnsi="Times New Roman"/>
          <w:iCs/>
          <w:sz w:val="24"/>
          <w:szCs w:val="24"/>
          <w:shd w:val="clear" w:color="auto" w:fill="FFFFFF"/>
          <w:lang w:val="lt-LT"/>
        </w:rPr>
        <w:t>,</w:t>
      </w:r>
      <w:r w:rsidRPr="00EF2098">
        <w:rPr>
          <w:rFonts w:ascii="Times New Roman" w:hAnsi="Times New Roman"/>
          <w:bCs/>
          <w:sz w:val="24"/>
          <w:szCs w:val="24"/>
          <w:lang w:val="lt-LT"/>
        </w:rPr>
        <w:t xml:space="preserve"> </w:t>
      </w:r>
      <w:r w:rsidRPr="00EF2098">
        <w:rPr>
          <w:rFonts w:ascii="Times New Roman" w:hAnsi="Times New Roman"/>
          <w:sz w:val="24"/>
          <w:szCs w:val="24"/>
          <w:lang w:val="lt-LT"/>
        </w:rPr>
        <w:t xml:space="preserve">gali būti </w:t>
      </w:r>
      <w:r w:rsidRPr="00EF2098">
        <w:rPr>
          <w:rFonts w:ascii="Times New Roman" w:hAnsi="Times New Roman"/>
          <w:iCs/>
          <w:sz w:val="24"/>
          <w:szCs w:val="24"/>
          <w:shd w:val="clear" w:color="auto" w:fill="FFFFFF"/>
          <w:lang w:val="lt-LT"/>
        </w:rPr>
        <w:t xml:space="preserve">koreguojamas arba laikinai stabdomas, arba organizuojamas nuotoliniu mokymo proceso organizavimo būdu, </w:t>
      </w:r>
      <w:r w:rsidRPr="00EF2098">
        <w:rPr>
          <w:rFonts w:ascii="Times New Roman" w:hAnsi="Times New Roman"/>
          <w:sz w:val="24"/>
          <w:szCs w:val="24"/>
          <w:lang w:val="lt-LT"/>
        </w:rPr>
        <w:t xml:space="preserve">atsižvelgiant į ypatingų aplinkybių ar </w:t>
      </w:r>
      <w:r w:rsidRPr="00EF2098">
        <w:rPr>
          <w:rFonts w:ascii="Times New Roman" w:hAnsi="Times New Roman"/>
          <w:bCs/>
          <w:sz w:val="24"/>
          <w:szCs w:val="24"/>
          <w:lang w:val="lt-LT"/>
        </w:rPr>
        <w:t>aplinkybių mokykloje, dėl kurių ugdymo procesas negali būti organizuojamas kasdieniu</w:t>
      </w:r>
      <w:r w:rsidRPr="00EF2098">
        <w:rPr>
          <w:rFonts w:ascii="Times New Roman" w:hAnsi="Times New Roman"/>
          <w:iCs/>
          <w:sz w:val="24"/>
          <w:szCs w:val="24"/>
          <w:shd w:val="clear" w:color="auto" w:fill="FFFFFF"/>
          <w:lang w:val="lt-LT"/>
        </w:rPr>
        <w:t xml:space="preserve"> mokymo proceso organizavimo</w:t>
      </w:r>
      <w:r w:rsidRPr="00EF2098">
        <w:rPr>
          <w:rFonts w:ascii="Times New Roman" w:hAnsi="Times New Roman"/>
          <w:bCs/>
          <w:sz w:val="24"/>
          <w:szCs w:val="24"/>
          <w:lang w:val="lt-LT"/>
        </w:rPr>
        <w:t xml:space="preserve"> būdu, </w:t>
      </w:r>
      <w:r w:rsidRPr="00EF2098">
        <w:rPr>
          <w:rFonts w:ascii="Times New Roman" w:hAnsi="Times New Roman"/>
          <w:sz w:val="24"/>
          <w:szCs w:val="24"/>
          <w:lang w:val="lt-LT"/>
        </w:rPr>
        <w:t xml:space="preserve">pobūdį ir apimtis. </w:t>
      </w:r>
      <w:r w:rsidRPr="00EF2098">
        <w:rPr>
          <w:rFonts w:ascii="Times New Roman" w:hAnsi="Times New Roman"/>
          <w:bCs/>
          <w:sz w:val="24"/>
          <w:szCs w:val="24"/>
          <w:lang w:val="lt-LT"/>
        </w:rPr>
        <w:t xml:space="preserve">Ugdymo organizavimo tvarka, esant ypatingoms aplinkybėms </w:t>
      </w:r>
      <w:r w:rsidRPr="00EF2098">
        <w:rPr>
          <w:rFonts w:ascii="Times New Roman" w:hAnsi="Times New Roman"/>
          <w:iCs/>
          <w:sz w:val="24"/>
          <w:szCs w:val="24"/>
          <w:shd w:val="clear" w:color="auto" w:fill="FFFFFF"/>
          <w:lang w:val="lt-LT"/>
        </w:rPr>
        <w:t xml:space="preserve">ar esant aplinkybėms mokykloje, dėl kurių ugdymo procesas negali būti organizuojamas kasdieniu mokymo proceso organizavimo būdu, </w:t>
      </w:r>
      <w:r w:rsidRPr="00EF2098">
        <w:rPr>
          <w:rFonts w:ascii="Times New Roman" w:hAnsi="Times New Roman"/>
          <w:bCs/>
          <w:sz w:val="24"/>
          <w:szCs w:val="24"/>
          <w:lang w:val="lt-LT"/>
        </w:rPr>
        <w:t xml:space="preserve">nustatoma ugdymo plano  priede Nr.1. </w:t>
      </w:r>
    </w:p>
    <w:p w:rsidR="009262FF" w:rsidRPr="00B6548E" w:rsidRDefault="009262FF" w:rsidP="00B6548E">
      <w:pPr>
        <w:widowControl w:val="0"/>
        <w:autoSpaceDE w:val="0"/>
        <w:autoSpaceDN w:val="0"/>
        <w:adjustRightInd w:val="0"/>
        <w:spacing w:after="0" w:line="360" w:lineRule="auto"/>
        <w:rPr>
          <w:rFonts w:ascii="Times New Roman" w:hAnsi="Times New Roman"/>
          <w:sz w:val="24"/>
          <w:szCs w:val="24"/>
          <w:lang w:val="lt-LT"/>
        </w:rPr>
      </w:pPr>
    </w:p>
    <w:p w:rsidR="001C697B" w:rsidRDefault="001C697B" w:rsidP="001C697B">
      <w:pPr>
        <w:widowControl w:val="0"/>
        <w:overflowPunct w:val="0"/>
        <w:autoSpaceDE w:val="0"/>
        <w:autoSpaceDN w:val="0"/>
        <w:adjustRightInd w:val="0"/>
        <w:spacing w:after="0" w:line="360" w:lineRule="auto"/>
        <w:jc w:val="center"/>
        <w:rPr>
          <w:rFonts w:ascii="Times New Roman" w:hAnsi="Times New Roman"/>
          <w:b/>
          <w:bCs/>
          <w:sz w:val="24"/>
          <w:szCs w:val="24"/>
          <w:lang w:val="lt-LT"/>
        </w:rPr>
      </w:pPr>
      <w:r>
        <w:rPr>
          <w:rFonts w:ascii="Times New Roman" w:hAnsi="Times New Roman"/>
          <w:b/>
          <w:bCs/>
          <w:sz w:val="24"/>
          <w:szCs w:val="24"/>
          <w:lang w:val="lt-LT"/>
        </w:rPr>
        <w:t>IV. SKYRIUS</w:t>
      </w:r>
    </w:p>
    <w:p w:rsidR="009262FF" w:rsidRPr="00B6548E" w:rsidRDefault="009262FF" w:rsidP="00B6548E">
      <w:pPr>
        <w:widowControl w:val="0"/>
        <w:autoSpaceDE w:val="0"/>
        <w:autoSpaceDN w:val="0"/>
        <w:adjustRightInd w:val="0"/>
        <w:spacing w:after="0" w:line="360" w:lineRule="auto"/>
        <w:ind w:left="2660"/>
        <w:rPr>
          <w:rFonts w:ascii="Times New Roman" w:hAnsi="Times New Roman"/>
          <w:sz w:val="24"/>
          <w:szCs w:val="24"/>
          <w:lang w:val="lt-LT"/>
        </w:rPr>
      </w:pPr>
      <w:r w:rsidRPr="00B6548E">
        <w:rPr>
          <w:rFonts w:ascii="Times New Roman" w:hAnsi="Times New Roman"/>
          <w:b/>
          <w:bCs/>
          <w:sz w:val="24"/>
          <w:szCs w:val="24"/>
          <w:lang w:val="lt-LT"/>
        </w:rPr>
        <w:t>MOKYMOSI APLINKOS KŪRIMAS</w:t>
      </w:r>
    </w:p>
    <w:p w:rsidR="009262FF" w:rsidRPr="00B6548E" w:rsidRDefault="009262FF" w:rsidP="00B6548E">
      <w:pPr>
        <w:widowControl w:val="0"/>
        <w:autoSpaceDE w:val="0"/>
        <w:autoSpaceDN w:val="0"/>
        <w:adjustRightInd w:val="0"/>
        <w:spacing w:after="0" w:line="360" w:lineRule="auto"/>
        <w:rPr>
          <w:rFonts w:ascii="Times New Roman" w:hAnsi="Times New Roman"/>
          <w:sz w:val="24"/>
          <w:szCs w:val="24"/>
          <w:lang w:val="lt-LT"/>
        </w:rPr>
      </w:pPr>
    </w:p>
    <w:p w:rsidR="009262FF" w:rsidRPr="00B6548E" w:rsidRDefault="00C063DF" w:rsidP="00C063DF">
      <w:pPr>
        <w:widowControl w:val="0"/>
        <w:overflowPunct w:val="0"/>
        <w:autoSpaceDE w:val="0"/>
        <w:autoSpaceDN w:val="0"/>
        <w:adjustRightInd w:val="0"/>
        <w:spacing w:after="0" w:line="360" w:lineRule="auto"/>
        <w:ind w:firstLine="710"/>
        <w:jc w:val="both"/>
        <w:rPr>
          <w:rFonts w:ascii="Times New Roman" w:hAnsi="Times New Roman"/>
          <w:sz w:val="24"/>
          <w:szCs w:val="24"/>
          <w:lang w:val="lt-LT"/>
        </w:rPr>
      </w:pPr>
      <w:r>
        <w:rPr>
          <w:rFonts w:ascii="Times New Roman" w:hAnsi="Times New Roman"/>
          <w:sz w:val="24"/>
          <w:szCs w:val="24"/>
          <w:lang w:val="lt-LT"/>
        </w:rPr>
        <w:t xml:space="preserve">15. </w:t>
      </w:r>
      <w:r w:rsidR="009262FF" w:rsidRPr="00B6548E">
        <w:rPr>
          <w:rFonts w:ascii="Times New Roman" w:hAnsi="Times New Roman"/>
          <w:sz w:val="24"/>
          <w:szCs w:val="24"/>
          <w:lang w:val="lt-LT"/>
        </w:rPr>
        <w:t>Mokyklos vadovas ir visa bendruomenė atsako už atviros, ramios, kūrybingos, vertybines nuostatas puoselėjančios, mo</w:t>
      </w:r>
      <w:r w:rsidR="00FA1BEB">
        <w:rPr>
          <w:rFonts w:ascii="Times New Roman" w:hAnsi="Times New Roman"/>
          <w:sz w:val="24"/>
          <w:szCs w:val="24"/>
          <w:lang w:val="lt-LT"/>
        </w:rPr>
        <w:t>kinių ir mokytojų mokymuisi ap</w:t>
      </w:r>
      <w:r>
        <w:rPr>
          <w:rFonts w:ascii="Times New Roman" w:hAnsi="Times New Roman"/>
          <w:sz w:val="24"/>
          <w:szCs w:val="24"/>
          <w:lang w:val="lt-LT"/>
        </w:rPr>
        <w:t>li</w:t>
      </w:r>
      <w:r w:rsidR="00FA1BEB">
        <w:rPr>
          <w:rFonts w:ascii="Times New Roman" w:hAnsi="Times New Roman"/>
          <w:sz w:val="24"/>
          <w:szCs w:val="24"/>
          <w:lang w:val="lt-LT"/>
        </w:rPr>
        <w:t>nk</w:t>
      </w:r>
      <w:r w:rsidR="009262FF" w:rsidRPr="00B6548E">
        <w:rPr>
          <w:rFonts w:ascii="Times New Roman" w:hAnsi="Times New Roman"/>
          <w:sz w:val="24"/>
          <w:szCs w:val="24"/>
          <w:lang w:val="lt-LT"/>
        </w:rPr>
        <w:t>os</w:t>
      </w:r>
      <w:r w:rsidR="00FA1BEB">
        <w:rPr>
          <w:rFonts w:ascii="Times New Roman" w:hAnsi="Times New Roman"/>
          <w:sz w:val="24"/>
          <w:szCs w:val="24"/>
          <w:lang w:val="lt-LT"/>
        </w:rPr>
        <w:t>,</w:t>
      </w:r>
      <w:r w:rsidR="009262FF" w:rsidRPr="00B6548E">
        <w:rPr>
          <w:rFonts w:ascii="Times New Roman" w:hAnsi="Times New Roman"/>
          <w:sz w:val="24"/>
          <w:szCs w:val="24"/>
          <w:lang w:val="lt-LT"/>
        </w:rPr>
        <w:t xml:space="preserve"> edukacinės aplinkos kūrimą ir palaikymą mokykloje. </w:t>
      </w:r>
    </w:p>
    <w:p w:rsidR="009262FF" w:rsidRPr="00B6548E" w:rsidRDefault="009262FF" w:rsidP="00B6548E">
      <w:pPr>
        <w:widowControl w:val="0"/>
        <w:numPr>
          <w:ilvl w:val="0"/>
          <w:numId w:val="8"/>
        </w:numPr>
        <w:tabs>
          <w:tab w:val="clear" w:pos="720"/>
          <w:tab w:val="num" w:pos="1133"/>
        </w:tabs>
        <w:overflowPunct w:val="0"/>
        <w:autoSpaceDE w:val="0"/>
        <w:autoSpaceDN w:val="0"/>
        <w:adjustRightInd w:val="0"/>
        <w:spacing w:after="0" w:line="360" w:lineRule="auto"/>
        <w:ind w:left="0" w:firstLine="710"/>
        <w:jc w:val="both"/>
        <w:rPr>
          <w:rFonts w:ascii="Times New Roman" w:hAnsi="Times New Roman"/>
          <w:sz w:val="24"/>
          <w:szCs w:val="24"/>
          <w:lang w:val="lt-LT"/>
        </w:rPr>
      </w:pPr>
      <w:r w:rsidRPr="00B6548E">
        <w:rPr>
          <w:rFonts w:ascii="Times New Roman" w:hAnsi="Times New Roman"/>
          <w:sz w:val="24"/>
          <w:szCs w:val="24"/>
          <w:lang w:val="lt-LT"/>
        </w:rPr>
        <w:t xml:space="preserve">Mokymosi aplinka – tai aplinka mokykloje ir už jos ribų, kurioje įgyvendinamas mokyklos ugdymo turinys. Mokymosi aplinka turi būti fiziškai, psichologiškai ir socialiai saugi ir sveika besimokančiajam. Mokykla skatina mokytojus ir sudaro jiems sąlygas mokyklos ugdymo turinį įgyvendinti ne tik mokykloje, bet ir kitose aplinkose: koncertų salėse, bažnyčiose, švietimo įstaigose, bibliotekose, muziejuose ir kitose viešose vietose, koreguojant ugdymo procesą. </w:t>
      </w:r>
    </w:p>
    <w:p w:rsidR="009262FF" w:rsidRPr="00B6548E" w:rsidRDefault="009262FF" w:rsidP="00B6548E">
      <w:pPr>
        <w:widowControl w:val="0"/>
        <w:numPr>
          <w:ilvl w:val="0"/>
          <w:numId w:val="8"/>
        </w:numPr>
        <w:tabs>
          <w:tab w:val="clear" w:pos="720"/>
          <w:tab w:val="num" w:pos="1133"/>
        </w:tabs>
        <w:overflowPunct w:val="0"/>
        <w:autoSpaceDE w:val="0"/>
        <w:autoSpaceDN w:val="0"/>
        <w:adjustRightInd w:val="0"/>
        <w:spacing w:after="0" w:line="360" w:lineRule="auto"/>
        <w:ind w:left="0" w:firstLine="710"/>
        <w:jc w:val="both"/>
        <w:rPr>
          <w:rFonts w:ascii="Times New Roman" w:hAnsi="Times New Roman"/>
          <w:sz w:val="24"/>
          <w:szCs w:val="24"/>
          <w:lang w:val="lt-LT"/>
        </w:rPr>
      </w:pPr>
      <w:r w:rsidRPr="00B6548E">
        <w:rPr>
          <w:rFonts w:ascii="Times New Roman" w:hAnsi="Times New Roman"/>
          <w:sz w:val="24"/>
          <w:szCs w:val="24"/>
          <w:lang w:val="lt-LT"/>
        </w:rPr>
        <w:t xml:space="preserve">Ugdymo procesas gali būti organizuojamas pamoka ir kitomis ugdymo organizavimo </w:t>
      </w:r>
      <w:r w:rsidRPr="00B6548E">
        <w:rPr>
          <w:rFonts w:ascii="Times New Roman" w:hAnsi="Times New Roman"/>
          <w:sz w:val="24"/>
          <w:szCs w:val="24"/>
          <w:lang w:val="lt-LT"/>
        </w:rPr>
        <w:lastRenderedPageBreak/>
        <w:t xml:space="preserve">formomis (koncerto, projekto, didaktinio žaidimo, kūrybinio darbo ar kt.). Ugdymo procesas gali būti organizuojamas ne tik mokykloje, bet ir už jos ribų. </w:t>
      </w:r>
    </w:p>
    <w:p w:rsidR="009262FF" w:rsidRPr="00B6548E" w:rsidRDefault="009262FF" w:rsidP="00B6548E">
      <w:pPr>
        <w:widowControl w:val="0"/>
        <w:numPr>
          <w:ilvl w:val="0"/>
          <w:numId w:val="8"/>
        </w:numPr>
        <w:tabs>
          <w:tab w:val="clear" w:pos="720"/>
          <w:tab w:val="num" w:pos="1133"/>
        </w:tabs>
        <w:overflowPunct w:val="0"/>
        <w:autoSpaceDE w:val="0"/>
        <w:autoSpaceDN w:val="0"/>
        <w:adjustRightInd w:val="0"/>
        <w:spacing w:after="0" w:line="360" w:lineRule="auto"/>
        <w:ind w:left="0" w:firstLine="710"/>
        <w:jc w:val="both"/>
        <w:rPr>
          <w:rFonts w:ascii="Times New Roman" w:hAnsi="Times New Roman"/>
          <w:sz w:val="24"/>
          <w:szCs w:val="24"/>
          <w:lang w:val="lt-LT"/>
        </w:rPr>
      </w:pPr>
      <w:r w:rsidRPr="00B6548E">
        <w:rPr>
          <w:rFonts w:ascii="Times New Roman" w:hAnsi="Times New Roman"/>
          <w:sz w:val="24"/>
          <w:szCs w:val="24"/>
          <w:lang w:val="lt-LT"/>
        </w:rPr>
        <w:t>Mokyklos mokymosi aplinka pritaikyta mokyklos ugdymo programose iškeltiems tikslams siekti, sudarant galimybes mokinių aktyviam ugdymui(</w:t>
      </w:r>
      <w:proofErr w:type="spellStart"/>
      <w:r w:rsidRPr="00B6548E">
        <w:rPr>
          <w:rFonts w:ascii="Times New Roman" w:hAnsi="Times New Roman"/>
          <w:sz w:val="24"/>
          <w:szCs w:val="24"/>
          <w:lang w:val="lt-LT"/>
        </w:rPr>
        <w:t>si</w:t>
      </w:r>
      <w:proofErr w:type="spellEnd"/>
      <w:r w:rsidRPr="00B6548E">
        <w:rPr>
          <w:rFonts w:ascii="Times New Roman" w:hAnsi="Times New Roman"/>
          <w:sz w:val="24"/>
          <w:szCs w:val="24"/>
          <w:lang w:val="lt-LT"/>
        </w:rPr>
        <w:t xml:space="preserve">), mokymuisi individualiai ir įvairaus dydžio grupėmis, praktinei, teorinei ir kitokiai veiklai. Mokytojams sudaromos galimybės (kiek leidžia ištekliai) dirbti </w:t>
      </w:r>
      <w:proofErr w:type="spellStart"/>
      <w:r w:rsidRPr="00B6548E">
        <w:rPr>
          <w:rFonts w:ascii="Times New Roman" w:hAnsi="Times New Roman"/>
          <w:sz w:val="24"/>
          <w:szCs w:val="24"/>
          <w:lang w:val="lt-LT"/>
        </w:rPr>
        <w:t>inovatyviai</w:t>
      </w:r>
      <w:proofErr w:type="spellEnd"/>
      <w:r w:rsidRPr="00B6548E">
        <w:rPr>
          <w:rFonts w:ascii="Times New Roman" w:hAnsi="Times New Roman"/>
          <w:sz w:val="24"/>
          <w:szCs w:val="24"/>
          <w:lang w:val="lt-LT"/>
        </w:rPr>
        <w:t xml:space="preserve">, naudojant šiuolaikines mokymo technologijas: internetą, kompiuterius, garso įrangą ir kt. Mokyklos turimos ir kuriamos mokymo ir mokymosi priemonės padeda mokiniams įgyti muzikinių kompetencijų. </w:t>
      </w:r>
    </w:p>
    <w:p w:rsidR="009262FF" w:rsidRPr="00B6548E" w:rsidRDefault="00C063DF" w:rsidP="00C063DF">
      <w:pPr>
        <w:widowControl w:val="0"/>
        <w:overflowPunct w:val="0"/>
        <w:autoSpaceDE w:val="0"/>
        <w:autoSpaceDN w:val="0"/>
        <w:adjustRightInd w:val="0"/>
        <w:spacing w:after="0" w:line="360" w:lineRule="auto"/>
        <w:ind w:left="360"/>
        <w:jc w:val="both"/>
        <w:rPr>
          <w:rFonts w:ascii="Times New Roman" w:hAnsi="Times New Roman"/>
          <w:sz w:val="24"/>
          <w:szCs w:val="24"/>
          <w:lang w:val="lt-LT"/>
        </w:rPr>
      </w:pPr>
      <w:r>
        <w:rPr>
          <w:rFonts w:ascii="Times New Roman" w:hAnsi="Times New Roman"/>
          <w:sz w:val="24"/>
          <w:szCs w:val="24"/>
          <w:lang w:val="lt-LT"/>
        </w:rPr>
        <w:t xml:space="preserve">19. </w:t>
      </w:r>
      <w:r w:rsidR="009262FF" w:rsidRPr="00B6548E">
        <w:rPr>
          <w:rFonts w:ascii="Times New Roman" w:hAnsi="Times New Roman"/>
          <w:sz w:val="24"/>
          <w:szCs w:val="24"/>
          <w:lang w:val="lt-LT"/>
        </w:rPr>
        <w:t>Mokyklos</w:t>
      </w:r>
      <w:r>
        <w:rPr>
          <w:rFonts w:ascii="Times New Roman" w:hAnsi="Times New Roman"/>
          <w:sz w:val="24"/>
          <w:szCs w:val="24"/>
          <w:lang w:val="lt-LT"/>
        </w:rPr>
        <w:t xml:space="preserve"> vadovas kartu su savivaldybės Š</w:t>
      </w:r>
      <w:r w:rsidR="009262FF" w:rsidRPr="00B6548E">
        <w:rPr>
          <w:rFonts w:ascii="Times New Roman" w:hAnsi="Times New Roman"/>
          <w:sz w:val="24"/>
          <w:szCs w:val="24"/>
          <w:lang w:val="lt-LT"/>
        </w:rPr>
        <w:t xml:space="preserve">vietimo skyriaus įgaliotu asmeniu bendradarbiauja mokyklos mokymosi aplinkos turtinimo klausimais. </w:t>
      </w:r>
    </w:p>
    <w:p w:rsidR="009262FF" w:rsidRPr="00B6548E" w:rsidRDefault="009262FF" w:rsidP="00B6548E">
      <w:pPr>
        <w:widowControl w:val="0"/>
        <w:autoSpaceDE w:val="0"/>
        <w:autoSpaceDN w:val="0"/>
        <w:adjustRightInd w:val="0"/>
        <w:spacing w:after="0" w:line="360" w:lineRule="auto"/>
        <w:rPr>
          <w:rFonts w:ascii="Times New Roman" w:hAnsi="Times New Roman"/>
          <w:sz w:val="24"/>
          <w:szCs w:val="24"/>
          <w:lang w:val="lt-LT"/>
        </w:rPr>
      </w:pPr>
    </w:p>
    <w:p w:rsidR="001C697B" w:rsidRDefault="001C697B" w:rsidP="001C697B">
      <w:pPr>
        <w:widowControl w:val="0"/>
        <w:overflowPunct w:val="0"/>
        <w:autoSpaceDE w:val="0"/>
        <w:autoSpaceDN w:val="0"/>
        <w:adjustRightInd w:val="0"/>
        <w:spacing w:after="0" w:line="360" w:lineRule="auto"/>
        <w:jc w:val="center"/>
        <w:rPr>
          <w:rFonts w:ascii="Times New Roman" w:hAnsi="Times New Roman"/>
          <w:b/>
          <w:bCs/>
          <w:sz w:val="24"/>
          <w:szCs w:val="24"/>
          <w:lang w:val="lt-LT"/>
        </w:rPr>
      </w:pPr>
      <w:r>
        <w:rPr>
          <w:rFonts w:ascii="Times New Roman" w:hAnsi="Times New Roman"/>
          <w:b/>
          <w:bCs/>
          <w:sz w:val="24"/>
          <w:szCs w:val="24"/>
          <w:lang w:val="lt-LT"/>
        </w:rPr>
        <w:t>V. SKYRIUS</w:t>
      </w:r>
    </w:p>
    <w:p w:rsidR="009262FF" w:rsidRPr="00B6548E" w:rsidRDefault="009262FF" w:rsidP="001C697B">
      <w:pPr>
        <w:widowControl w:val="0"/>
        <w:overflowPunct w:val="0"/>
        <w:autoSpaceDE w:val="0"/>
        <w:autoSpaceDN w:val="0"/>
        <w:adjustRightInd w:val="0"/>
        <w:spacing w:after="0" w:line="360" w:lineRule="auto"/>
        <w:ind w:left="3160"/>
        <w:jc w:val="both"/>
        <w:rPr>
          <w:rFonts w:ascii="Times New Roman" w:hAnsi="Times New Roman"/>
          <w:b/>
          <w:bCs/>
          <w:sz w:val="24"/>
          <w:szCs w:val="24"/>
          <w:lang w:val="lt-LT"/>
        </w:rPr>
      </w:pPr>
      <w:r w:rsidRPr="00B6548E">
        <w:rPr>
          <w:rFonts w:ascii="Times New Roman" w:hAnsi="Times New Roman"/>
          <w:b/>
          <w:bCs/>
          <w:sz w:val="24"/>
          <w:szCs w:val="24"/>
          <w:lang w:val="lt-LT"/>
        </w:rPr>
        <w:t xml:space="preserve">UGDYMO DIFERENCIJAVIMAS </w:t>
      </w:r>
    </w:p>
    <w:p w:rsidR="009262FF" w:rsidRPr="00B6548E" w:rsidRDefault="009262FF" w:rsidP="00B6548E">
      <w:pPr>
        <w:widowControl w:val="0"/>
        <w:autoSpaceDE w:val="0"/>
        <w:autoSpaceDN w:val="0"/>
        <w:adjustRightInd w:val="0"/>
        <w:spacing w:after="0" w:line="360" w:lineRule="auto"/>
        <w:rPr>
          <w:rFonts w:ascii="Times New Roman" w:hAnsi="Times New Roman"/>
          <w:b/>
          <w:bCs/>
          <w:sz w:val="24"/>
          <w:szCs w:val="24"/>
          <w:lang w:val="lt-LT"/>
        </w:rPr>
      </w:pPr>
    </w:p>
    <w:p w:rsidR="008940F3" w:rsidRDefault="00C063DF" w:rsidP="008940F3">
      <w:pPr>
        <w:widowControl w:val="0"/>
        <w:overflowPunct w:val="0"/>
        <w:autoSpaceDE w:val="0"/>
        <w:autoSpaceDN w:val="0"/>
        <w:adjustRightInd w:val="0"/>
        <w:spacing w:after="0" w:line="360" w:lineRule="auto"/>
        <w:ind w:firstLine="360"/>
        <w:jc w:val="both"/>
        <w:rPr>
          <w:rFonts w:ascii="Times New Roman" w:hAnsi="Times New Roman"/>
          <w:sz w:val="24"/>
          <w:szCs w:val="24"/>
          <w:lang w:val="lt-LT"/>
        </w:rPr>
      </w:pPr>
      <w:r>
        <w:rPr>
          <w:rFonts w:ascii="Times New Roman" w:hAnsi="Times New Roman"/>
          <w:sz w:val="24"/>
          <w:szCs w:val="24"/>
          <w:lang w:val="lt-LT"/>
        </w:rPr>
        <w:t xml:space="preserve">20. </w:t>
      </w:r>
      <w:r w:rsidR="009262FF" w:rsidRPr="00B6548E">
        <w:rPr>
          <w:rFonts w:ascii="Times New Roman" w:hAnsi="Times New Roman"/>
          <w:sz w:val="24"/>
          <w:szCs w:val="24"/>
          <w:lang w:val="lt-LT"/>
        </w:rPr>
        <w:t>Ugdymo diferencijavimas – tai yra ugdymo tikslų, uždavinių, mokymo ir mokymosi turinio, metodų, mokymo(</w:t>
      </w:r>
      <w:proofErr w:type="spellStart"/>
      <w:r w:rsidR="009262FF" w:rsidRPr="00B6548E">
        <w:rPr>
          <w:rFonts w:ascii="Times New Roman" w:hAnsi="Times New Roman"/>
          <w:sz w:val="24"/>
          <w:szCs w:val="24"/>
          <w:lang w:val="lt-LT"/>
        </w:rPr>
        <w:t>si</w:t>
      </w:r>
      <w:proofErr w:type="spellEnd"/>
      <w:r w:rsidR="009262FF" w:rsidRPr="00B6548E">
        <w:rPr>
          <w:rFonts w:ascii="Times New Roman" w:hAnsi="Times New Roman"/>
          <w:sz w:val="24"/>
          <w:szCs w:val="24"/>
          <w:lang w:val="lt-LT"/>
        </w:rPr>
        <w:t xml:space="preserve">) priemonių, mokymosi aplinkos, vertinimo pritaikymas mokinių skirtybėms. Jo tikslas – sudaryti sąlygas kiekvienam mokiniui sėkmingiau mokytis. </w:t>
      </w:r>
    </w:p>
    <w:p w:rsidR="009262FF" w:rsidRPr="00B6548E" w:rsidRDefault="008940F3" w:rsidP="008940F3">
      <w:pPr>
        <w:widowControl w:val="0"/>
        <w:overflowPunct w:val="0"/>
        <w:autoSpaceDE w:val="0"/>
        <w:autoSpaceDN w:val="0"/>
        <w:adjustRightInd w:val="0"/>
        <w:spacing w:after="0" w:line="360" w:lineRule="auto"/>
        <w:ind w:firstLine="360"/>
        <w:jc w:val="both"/>
        <w:rPr>
          <w:rFonts w:ascii="Times New Roman" w:hAnsi="Times New Roman"/>
          <w:sz w:val="24"/>
          <w:szCs w:val="24"/>
          <w:lang w:val="lt-LT"/>
        </w:rPr>
      </w:pPr>
      <w:r>
        <w:rPr>
          <w:rFonts w:ascii="Times New Roman" w:hAnsi="Times New Roman"/>
          <w:sz w:val="24"/>
          <w:szCs w:val="24"/>
          <w:lang w:val="lt-LT"/>
        </w:rPr>
        <w:t xml:space="preserve">21. </w:t>
      </w:r>
      <w:r w:rsidR="009262FF" w:rsidRPr="00B6548E">
        <w:rPr>
          <w:rFonts w:ascii="Times New Roman" w:hAnsi="Times New Roman"/>
          <w:sz w:val="24"/>
          <w:szCs w:val="24"/>
          <w:lang w:val="lt-LT"/>
        </w:rPr>
        <w:t>Mokiniai skiriasi turima patirtimi, motyvacija, interesais, siekiais, gebėjimais, mokymosi stiliumi, pasiekimų lygiu ir kt., tai lemia skirtingus mokymosi poreikius. Diferencijuotu ugdymu atsižvelgiama į šiuos poreikius, pritaikant mokiniui mokymosi uždavinius ir užduotis, ugdymo turinį, metodus, mokymo(</w:t>
      </w:r>
      <w:proofErr w:type="spellStart"/>
      <w:r w:rsidR="009262FF" w:rsidRPr="00B6548E">
        <w:rPr>
          <w:rFonts w:ascii="Times New Roman" w:hAnsi="Times New Roman"/>
          <w:sz w:val="24"/>
          <w:szCs w:val="24"/>
          <w:lang w:val="lt-LT"/>
        </w:rPr>
        <w:t>si</w:t>
      </w:r>
      <w:proofErr w:type="spellEnd"/>
      <w:r w:rsidR="009262FF" w:rsidRPr="00B6548E">
        <w:rPr>
          <w:rFonts w:ascii="Times New Roman" w:hAnsi="Times New Roman"/>
          <w:sz w:val="24"/>
          <w:szCs w:val="24"/>
          <w:lang w:val="lt-LT"/>
        </w:rPr>
        <w:t xml:space="preserve">) priemones, tempą ir skiriamą laiką. Diferencijuotas ugdymas taip pat kompensuoja mokymosi tempo netolygumus. </w:t>
      </w:r>
    </w:p>
    <w:p w:rsidR="008940F3" w:rsidRDefault="008940F3" w:rsidP="008940F3">
      <w:pPr>
        <w:widowControl w:val="0"/>
        <w:overflowPunct w:val="0"/>
        <w:autoSpaceDE w:val="0"/>
        <w:autoSpaceDN w:val="0"/>
        <w:adjustRightInd w:val="0"/>
        <w:spacing w:after="0" w:line="360" w:lineRule="auto"/>
        <w:ind w:left="360"/>
        <w:jc w:val="both"/>
        <w:rPr>
          <w:rFonts w:ascii="Times New Roman" w:hAnsi="Times New Roman"/>
          <w:sz w:val="24"/>
          <w:szCs w:val="24"/>
          <w:lang w:val="lt-LT"/>
        </w:rPr>
      </w:pPr>
      <w:r>
        <w:rPr>
          <w:rFonts w:ascii="Times New Roman" w:hAnsi="Times New Roman"/>
          <w:sz w:val="24"/>
          <w:szCs w:val="24"/>
          <w:lang w:val="lt-LT"/>
        </w:rPr>
        <w:t xml:space="preserve">22. </w:t>
      </w:r>
      <w:r w:rsidR="009262FF" w:rsidRPr="00B6548E">
        <w:rPr>
          <w:rFonts w:ascii="Times New Roman" w:hAnsi="Times New Roman"/>
          <w:sz w:val="24"/>
          <w:szCs w:val="24"/>
          <w:lang w:val="lt-LT"/>
        </w:rPr>
        <w:t xml:space="preserve">Diferencijavimas taikomas: </w:t>
      </w:r>
    </w:p>
    <w:p w:rsidR="009262FF" w:rsidRPr="00B6548E" w:rsidRDefault="008940F3" w:rsidP="008940F3">
      <w:pPr>
        <w:widowControl w:val="0"/>
        <w:overflowPunct w:val="0"/>
        <w:autoSpaceDE w:val="0"/>
        <w:autoSpaceDN w:val="0"/>
        <w:adjustRightInd w:val="0"/>
        <w:spacing w:after="0" w:line="360" w:lineRule="auto"/>
        <w:ind w:left="360"/>
        <w:jc w:val="both"/>
        <w:rPr>
          <w:rFonts w:ascii="Times New Roman" w:hAnsi="Times New Roman"/>
          <w:sz w:val="24"/>
          <w:szCs w:val="24"/>
          <w:lang w:val="lt-LT"/>
        </w:rPr>
      </w:pPr>
      <w:r>
        <w:rPr>
          <w:rFonts w:ascii="Times New Roman" w:hAnsi="Times New Roman"/>
          <w:sz w:val="24"/>
          <w:szCs w:val="24"/>
          <w:lang w:val="lt-LT"/>
        </w:rPr>
        <w:t xml:space="preserve">22.1. </w:t>
      </w:r>
      <w:r w:rsidR="009262FF" w:rsidRPr="00B6548E">
        <w:rPr>
          <w:rFonts w:ascii="Times New Roman" w:hAnsi="Times New Roman"/>
          <w:sz w:val="24"/>
          <w:szCs w:val="24"/>
          <w:lang w:val="lt-LT"/>
        </w:rPr>
        <w:t xml:space="preserve">mokiniui individualiai; </w:t>
      </w:r>
    </w:p>
    <w:p w:rsidR="009262FF" w:rsidRPr="00B6548E" w:rsidRDefault="008940F3" w:rsidP="008940F3">
      <w:pPr>
        <w:widowControl w:val="0"/>
        <w:overflowPunct w:val="0"/>
        <w:autoSpaceDE w:val="0"/>
        <w:autoSpaceDN w:val="0"/>
        <w:adjustRightInd w:val="0"/>
        <w:spacing w:after="0" w:line="360" w:lineRule="auto"/>
        <w:ind w:left="360"/>
        <w:jc w:val="both"/>
        <w:rPr>
          <w:rFonts w:ascii="Times New Roman" w:hAnsi="Times New Roman"/>
          <w:sz w:val="24"/>
          <w:szCs w:val="24"/>
          <w:lang w:val="lt-LT"/>
        </w:rPr>
      </w:pPr>
      <w:r>
        <w:rPr>
          <w:rFonts w:ascii="Times New Roman" w:hAnsi="Times New Roman"/>
          <w:sz w:val="24"/>
          <w:szCs w:val="24"/>
          <w:lang w:val="lt-LT"/>
        </w:rPr>
        <w:t xml:space="preserve">22.2. </w:t>
      </w:r>
      <w:r w:rsidR="009262FF" w:rsidRPr="00B6548E">
        <w:rPr>
          <w:rFonts w:ascii="Times New Roman" w:hAnsi="Times New Roman"/>
          <w:sz w:val="24"/>
          <w:szCs w:val="24"/>
          <w:lang w:val="lt-LT"/>
        </w:rPr>
        <w:t xml:space="preserve">mokinių grupei: </w:t>
      </w:r>
    </w:p>
    <w:p w:rsidR="008940F3" w:rsidRDefault="008940F3" w:rsidP="008940F3">
      <w:pPr>
        <w:widowControl w:val="0"/>
        <w:overflowPunct w:val="0"/>
        <w:autoSpaceDE w:val="0"/>
        <w:autoSpaceDN w:val="0"/>
        <w:adjustRightInd w:val="0"/>
        <w:spacing w:after="0" w:line="360" w:lineRule="auto"/>
        <w:ind w:firstLine="360"/>
        <w:jc w:val="both"/>
        <w:rPr>
          <w:rFonts w:ascii="Times New Roman" w:hAnsi="Times New Roman"/>
          <w:sz w:val="24"/>
          <w:szCs w:val="24"/>
          <w:lang w:val="lt-LT"/>
        </w:rPr>
      </w:pPr>
      <w:r>
        <w:rPr>
          <w:rFonts w:ascii="Times New Roman" w:hAnsi="Times New Roman"/>
          <w:sz w:val="24"/>
          <w:szCs w:val="24"/>
          <w:lang w:val="lt-LT"/>
        </w:rPr>
        <w:t xml:space="preserve">22.3 </w:t>
      </w:r>
      <w:r w:rsidR="009262FF" w:rsidRPr="00B6548E">
        <w:rPr>
          <w:rFonts w:ascii="Times New Roman" w:hAnsi="Times New Roman"/>
          <w:sz w:val="24"/>
          <w:szCs w:val="24"/>
          <w:lang w:val="lt-LT"/>
        </w:rPr>
        <w:t xml:space="preserve">tam tikriems tikslams pasiekti, pvz.: pasiekimų skirtumams mažinti, gabumams plėtoti, skirtingoms mokymosi strategijoms įgyvendinti; </w:t>
      </w:r>
    </w:p>
    <w:p w:rsidR="008940F3" w:rsidRDefault="008940F3" w:rsidP="008940F3">
      <w:pPr>
        <w:widowControl w:val="0"/>
        <w:overflowPunct w:val="0"/>
        <w:autoSpaceDE w:val="0"/>
        <w:autoSpaceDN w:val="0"/>
        <w:adjustRightInd w:val="0"/>
        <w:spacing w:after="0" w:line="360" w:lineRule="auto"/>
        <w:ind w:firstLine="360"/>
        <w:jc w:val="both"/>
        <w:rPr>
          <w:rFonts w:ascii="Times New Roman" w:hAnsi="Times New Roman"/>
          <w:sz w:val="24"/>
          <w:szCs w:val="24"/>
          <w:lang w:val="lt-LT"/>
        </w:rPr>
      </w:pPr>
      <w:r>
        <w:rPr>
          <w:rFonts w:ascii="Times New Roman" w:hAnsi="Times New Roman"/>
          <w:sz w:val="24"/>
          <w:szCs w:val="24"/>
          <w:lang w:val="lt-LT"/>
        </w:rPr>
        <w:t xml:space="preserve">22.3.1. </w:t>
      </w:r>
      <w:r w:rsidR="009262FF" w:rsidRPr="00B6548E">
        <w:rPr>
          <w:rFonts w:ascii="Times New Roman" w:hAnsi="Times New Roman"/>
          <w:sz w:val="24"/>
          <w:szCs w:val="24"/>
          <w:lang w:val="lt-LT"/>
        </w:rPr>
        <w:t xml:space="preserve">tam tikroms veikloms atlikti (projektiniai mokinių darbai, darbo grupės), grupes galima sudaryti iš mišrių arba panašių polinkių, interesų mokinių. </w:t>
      </w:r>
    </w:p>
    <w:p w:rsidR="009262FF" w:rsidRDefault="008940F3" w:rsidP="00486B36">
      <w:pPr>
        <w:widowControl w:val="0"/>
        <w:overflowPunct w:val="0"/>
        <w:autoSpaceDE w:val="0"/>
        <w:autoSpaceDN w:val="0"/>
        <w:adjustRightInd w:val="0"/>
        <w:spacing w:after="0" w:line="360" w:lineRule="auto"/>
        <w:ind w:firstLine="360"/>
        <w:jc w:val="both"/>
        <w:rPr>
          <w:rFonts w:ascii="Times New Roman" w:hAnsi="Times New Roman"/>
          <w:sz w:val="24"/>
          <w:szCs w:val="24"/>
          <w:lang w:val="lt-LT"/>
        </w:rPr>
      </w:pPr>
      <w:r>
        <w:rPr>
          <w:rFonts w:ascii="Times New Roman" w:hAnsi="Times New Roman"/>
          <w:sz w:val="24"/>
          <w:szCs w:val="24"/>
          <w:lang w:val="lt-LT"/>
        </w:rPr>
        <w:t xml:space="preserve">23. </w:t>
      </w:r>
      <w:r w:rsidR="009262FF" w:rsidRPr="00B6548E">
        <w:rPr>
          <w:rFonts w:ascii="Times New Roman" w:hAnsi="Times New Roman"/>
          <w:sz w:val="24"/>
          <w:szCs w:val="24"/>
          <w:lang w:val="lt-LT"/>
        </w:rPr>
        <w:t>Mokykla analizuoja, kaip ugdymo procese įgyvendinamas individualizavimas ir diferencijavimas, kaip mokiniams sekasi pasiekti ugdymo programose numatytų pasiekimų, ir priima sprendimus dėl tolesnio ugdymo diferencijavimo. Priimant sprendimus atsižvelgiama į mokinio mokymosi motyvaciją ir ugdymo turinio pasirinkimą, individualią pažangą ir sąmoningai keliamus mokymosi tikslus.</w:t>
      </w:r>
    </w:p>
    <w:p w:rsidR="00913C28" w:rsidRPr="00B6548E" w:rsidRDefault="00913C28" w:rsidP="00B6548E">
      <w:pPr>
        <w:widowControl w:val="0"/>
        <w:overflowPunct w:val="0"/>
        <w:autoSpaceDE w:val="0"/>
        <w:autoSpaceDN w:val="0"/>
        <w:adjustRightInd w:val="0"/>
        <w:spacing w:after="0" w:line="360" w:lineRule="auto"/>
        <w:ind w:firstLine="708"/>
        <w:jc w:val="both"/>
        <w:rPr>
          <w:rFonts w:ascii="Times New Roman" w:hAnsi="Times New Roman"/>
          <w:sz w:val="24"/>
          <w:szCs w:val="24"/>
          <w:lang w:val="lt-LT"/>
        </w:rPr>
      </w:pPr>
    </w:p>
    <w:p w:rsidR="001C697B" w:rsidRDefault="001C697B" w:rsidP="001C697B">
      <w:pPr>
        <w:widowControl w:val="0"/>
        <w:overflowPunct w:val="0"/>
        <w:autoSpaceDE w:val="0"/>
        <w:autoSpaceDN w:val="0"/>
        <w:adjustRightInd w:val="0"/>
        <w:spacing w:after="0" w:line="360" w:lineRule="auto"/>
        <w:jc w:val="center"/>
        <w:rPr>
          <w:rFonts w:ascii="Times New Roman" w:hAnsi="Times New Roman"/>
          <w:b/>
          <w:bCs/>
          <w:sz w:val="24"/>
          <w:szCs w:val="24"/>
          <w:lang w:val="lt-LT"/>
        </w:rPr>
      </w:pPr>
      <w:r>
        <w:rPr>
          <w:rFonts w:ascii="Times New Roman" w:hAnsi="Times New Roman"/>
          <w:b/>
          <w:bCs/>
          <w:sz w:val="24"/>
          <w:szCs w:val="24"/>
          <w:lang w:val="lt-LT"/>
        </w:rPr>
        <w:t>VI. SKYRIUS</w:t>
      </w:r>
    </w:p>
    <w:p w:rsidR="009262FF" w:rsidRPr="00B6548E" w:rsidRDefault="009262FF" w:rsidP="00B6548E">
      <w:pPr>
        <w:widowControl w:val="0"/>
        <w:autoSpaceDE w:val="0"/>
        <w:autoSpaceDN w:val="0"/>
        <w:adjustRightInd w:val="0"/>
        <w:spacing w:after="0" w:line="360" w:lineRule="auto"/>
        <w:ind w:left="1320"/>
        <w:rPr>
          <w:rFonts w:ascii="Times New Roman" w:hAnsi="Times New Roman"/>
          <w:sz w:val="24"/>
          <w:szCs w:val="24"/>
          <w:lang w:val="lt-LT"/>
        </w:rPr>
      </w:pPr>
      <w:r w:rsidRPr="00B6548E">
        <w:rPr>
          <w:rFonts w:ascii="Times New Roman" w:hAnsi="Times New Roman"/>
          <w:b/>
          <w:bCs/>
          <w:sz w:val="24"/>
          <w:szCs w:val="24"/>
          <w:lang w:val="lt-LT"/>
        </w:rPr>
        <w:t>MOKYKLOS IR MOKINIŲ TĖVŲ BENDRADARBIAVIMAS</w:t>
      </w:r>
    </w:p>
    <w:p w:rsidR="009262FF" w:rsidRPr="00B6548E" w:rsidRDefault="009262FF" w:rsidP="00B6548E">
      <w:pPr>
        <w:widowControl w:val="0"/>
        <w:autoSpaceDE w:val="0"/>
        <w:autoSpaceDN w:val="0"/>
        <w:adjustRightInd w:val="0"/>
        <w:spacing w:after="0" w:line="360" w:lineRule="auto"/>
        <w:rPr>
          <w:rFonts w:ascii="Times New Roman" w:hAnsi="Times New Roman"/>
          <w:sz w:val="24"/>
          <w:szCs w:val="24"/>
          <w:lang w:val="lt-LT"/>
        </w:rPr>
      </w:pPr>
    </w:p>
    <w:p w:rsidR="008940F3" w:rsidRDefault="008940F3" w:rsidP="008940F3">
      <w:pPr>
        <w:widowControl w:val="0"/>
        <w:overflowPunct w:val="0"/>
        <w:autoSpaceDE w:val="0"/>
        <w:autoSpaceDN w:val="0"/>
        <w:adjustRightInd w:val="0"/>
        <w:spacing w:after="0" w:line="360" w:lineRule="auto"/>
        <w:ind w:firstLine="710"/>
        <w:jc w:val="both"/>
        <w:rPr>
          <w:rFonts w:ascii="Times New Roman" w:hAnsi="Times New Roman"/>
          <w:sz w:val="24"/>
          <w:szCs w:val="24"/>
          <w:lang w:val="lt-LT"/>
        </w:rPr>
      </w:pPr>
      <w:r>
        <w:rPr>
          <w:rFonts w:ascii="Times New Roman" w:hAnsi="Times New Roman"/>
          <w:sz w:val="24"/>
          <w:szCs w:val="24"/>
          <w:lang w:val="lt-LT"/>
        </w:rPr>
        <w:t>24</w:t>
      </w:r>
      <w:r w:rsidR="009262FF" w:rsidRPr="00B6548E">
        <w:rPr>
          <w:rFonts w:ascii="Times New Roman" w:hAnsi="Times New Roman"/>
          <w:sz w:val="24"/>
          <w:szCs w:val="24"/>
          <w:lang w:val="lt-LT"/>
        </w:rPr>
        <w:t xml:space="preserve">. Mokinių tėvai (globėjai) kartu su mokytojais ir mokiniais dalyvauja planuojant ugdymo procesą, jį įgyvendinant ir priimant sprendimus. </w:t>
      </w:r>
    </w:p>
    <w:p w:rsidR="009262FF" w:rsidRPr="00B6548E" w:rsidRDefault="008940F3" w:rsidP="008940F3">
      <w:pPr>
        <w:widowControl w:val="0"/>
        <w:overflowPunct w:val="0"/>
        <w:autoSpaceDE w:val="0"/>
        <w:autoSpaceDN w:val="0"/>
        <w:adjustRightInd w:val="0"/>
        <w:spacing w:after="0" w:line="360" w:lineRule="auto"/>
        <w:ind w:firstLine="710"/>
        <w:jc w:val="both"/>
        <w:rPr>
          <w:rFonts w:ascii="Times New Roman" w:hAnsi="Times New Roman"/>
          <w:sz w:val="24"/>
          <w:szCs w:val="24"/>
          <w:lang w:val="lt-LT"/>
        </w:rPr>
      </w:pPr>
      <w:r>
        <w:rPr>
          <w:rFonts w:ascii="Times New Roman" w:hAnsi="Times New Roman"/>
          <w:sz w:val="24"/>
          <w:szCs w:val="24"/>
          <w:lang w:val="lt-LT"/>
        </w:rPr>
        <w:t xml:space="preserve">25. </w:t>
      </w:r>
      <w:r w:rsidR="009262FF" w:rsidRPr="00B6548E">
        <w:rPr>
          <w:rFonts w:ascii="Times New Roman" w:hAnsi="Times New Roman"/>
          <w:sz w:val="24"/>
          <w:szCs w:val="24"/>
          <w:lang w:val="lt-LT"/>
        </w:rPr>
        <w:t>Mokinių tėvai (globėjai) nuolat informuojami apie mokykloje organizuojamą ugdymo procesą, mokinio mokymosi pasiekimus, mokymo(</w:t>
      </w:r>
      <w:proofErr w:type="spellStart"/>
      <w:r w:rsidR="009262FF" w:rsidRPr="00B6548E">
        <w:rPr>
          <w:rFonts w:ascii="Times New Roman" w:hAnsi="Times New Roman"/>
          <w:sz w:val="24"/>
          <w:szCs w:val="24"/>
          <w:lang w:val="lt-LT"/>
        </w:rPr>
        <w:t>si</w:t>
      </w:r>
      <w:proofErr w:type="spellEnd"/>
      <w:r w:rsidR="009262FF" w:rsidRPr="00B6548E">
        <w:rPr>
          <w:rFonts w:ascii="Times New Roman" w:hAnsi="Times New Roman"/>
          <w:sz w:val="24"/>
          <w:szCs w:val="24"/>
          <w:lang w:val="lt-LT"/>
        </w:rPr>
        <w:t xml:space="preserve">) pagalbos teikimą. Mokinių tėvai (globėjai) </w:t>
      </w:r>
    </w:p>
    <w:p w:rsidR="008940F3" w:rsidRDefault="009262FF" w:rsidP="008940F3">
      <w:pPr>
        <w:widowControl w:val="0"/>
        <w:overflowPunct w:val="0"/>
        <w:autoSpaceDE w:val="0"/>
        <w:autoSpaceDN w:val="0"/>
        <w:adjustRightInd w:val="0"/>
        <w:spacing w:after="0" w:line="360" w:lineRule="auto"/>
        <w:jc w:val="both"/>
        <w:rPr>
          <w:rFonts w:ascii="Times New Roman" w:hAnsi="Times New Roman"/>
          <w:sz w:val="24"/>
          <w:szCs w:val="24"/>
          <w:lang w:val="lt-LT"/>
        </w:rPr>
      </w:pPr>
      <w:r w:rsidRPr="00B6548E">
        <w:rPr>
          <w:rFonts w:ascii="Times New Roman" w:hAnsi="Times New Roman"/>
          <w:sz w:val="24"/>
          <w:szCs w:val="24"/>
          <w:lang w:val="lt-LT"/>
        </w:rPr>
        <w:t>kviečiami į tėvų susirinkimus, individualias konsultacijas, koncertus, konkursus, mokinių koncertus, pusmečių atsiskaitymus ir kt. Tėvai (globėjai) raštu informuojami apie vaikų mokymosi pasiekimus ir pažangą pažymių knygelėse.</w:t>
      </w:r>
    </w:p>
    <w:p w:rsidR="009262FF" w:rsidRPr="00B6548E" w:rsidRDefault="008940F3" w:rsidP="008940F3">
      <w:pPr>
        <w:widowControl w:val="0"/>
        <w:overflowPunct w:val="0"/>
        <w:autoSpaceDE w:val="0"/>
        <w:autoSpaceDN w:val="0"/>
        <w:adjustRightInd w:val="0"/>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 xml:space="preserve">26. </w:t>
      </w:r>
      <w:r w:rsidR="009262FF" w:rsidRPr="00B6548E">
        <w:rPr>
          <w:rFonts w:ascii="Times New Roman" w:hAnsi="Times New Roman"/>
          <w:sz w:val="24"/>
          <w:szCs w:val="24"/>
          <w:lang w:val="lt-LT"/>
        </w:rPr>
        <w:t>Mokykla užtikrina, kad mokinių tėvai (globėjai) laiku gautų objektyvią grįžtamąją informaciją apie mokinių mokymąsi, jų pažangą, elgesį ir kt.</w:t>
      </w:r>
    </w:p>
    <w:p w:rsidR="009262FF" w:rsidRPr="00B6548E" w:rsidRDefault="009262FF" w:rsidP="00B6548E">
      <w:pPr>
        <w:widowControl w:val="0"/>
        <w:overflowPunct w:val="0"/>
        <w:autoSpaceDE w:val="0"/>
        <w:autoSpaceDN w:val="0"/>
        <w:adjustRightInd w:val="0"/>
        <w:spacing w:after="0" w:line="360" w:lineRule="auto"/>
        <w:jc w:val="both"/>
        <w:rPr>
          <w:rFonts w:ascii="Times New Roman" w:hAnsi="Times New Roman"/>
          <w:sz w:val="24"/>
          <w:szCs w:val="24"/>
          <w:lang w:val="lt-LT"/>
        </w:rPr>
      </w:pPr>
    </w:p>
    <w:p w:rsidR="001C697B" w:rsidRDefault="00486B36" w:rsidP="001C697B">
      <w:pPr>
        <w:widowControl w:val="0"/>
        <w:overflowPunct w:val="0"/>
        <w:autoSpaceDE w:val="0"/>
        <w:autoSpaceDN w:val="0"/>
        <w:adjustRightInd w:val="0"/>
        <w:spacing w:after="0" w:line="360" w:lineRule="auto"/>
        <w:jc w:val="center"/>
        <w:rPr>
          <w:rFonts w:ascii="Times New Roman" w:hAnsi="Times New Roman"/>
          <w:b/>
          <w:bCs/>
          <w:sz w:val="24"/>
          <w:szCs w:val="24"/>
          <w:lang w:val="lt-LT"/>
        </w:rPr>
      </w:pPr>
      <w:r>
        <w:rPr>
          <w:rFonts w:ascii="Times New Roman" w:hAnsi="Times New Roman"/>
          <w:b/>
          <w:sz w:val="24"/>
          <w:szCs w:val="24"/>
          <w:lang w:val="lt-LT"/>
        </w:rPr>
        <w:t>VI</w:t>
      </w:r>
      <w:r w:rsidR="009262FF" w:rsidRPr="00B6548E">
        <w:rPr>
          <w:rFonts w:ascii="Times New Roman" w:hAnsi="Times New Roman"/>
          <w:b/>
          <w:sz w:val="24"/>
          <w:szCs w:val="24"/>
          <w:lang w:val="lt-LT"/>
        </w:rPr>
        <w:t xml:space="preserve">I. </w:t>
      </w:r>
      <w:r w:rsidR="001C697B">
        <w:rPr>
          <w:rFonts w:ascii="Times New Roman" w:hAnsi="Times New Roman"/>
          <w:b/>
          <w:bCs/>
          <w:sz w:val="24"/>
          <w:szCs w:val="24"/>
          <w:lang w:val="lt-LT"/>
        </w:rPr>
        <w:t>SKYRIUS</w:t>
      </w:r>
    </w:p>
    <w:p w:rsidR="009262FF" w:rsidRPr="00B6548E" w:rsidRDefault="009262FF" w:rsidP="00B6548E">
      <w:pPr>
        <w:spacing w:after="0" w:line="360" w:lineRule="auto"/>
        <w:jc w:val="center"/>
        <w:rPr>
          <w:rFonts w:ascii="Times New Roman" w:hAnsi="Times New Roman"/>
          <w:b/>
          <w:sz w:val="24"/>
          <w:szCs w:val="24"/>
          <w:lang w:val="lt-LT"/>
        </w:rPr>
      </w:pPr>
      <w:r w:rsidRPr="00B6548E">
        <w:rPr>
          <w:rFonts w:ascii="Times New Roman" w:hAnsi="Times New Roman"/>
          <w:b/>
          <w:sz w:val="24"/>
          <w:szCs w:val="24"/>
          <w:lang w:val="lt-LT"/>
        </w:rPr>
        <w:t>MOKINIŲ PAŽANGOS IR PASIEKIMŲ VERTINIMAS</w:t>
      </w:r>
    </w:p>
    <w:p w:rsidR="009262FF" w:rsidRPr="00B6548E" w:rsidRDefault="009262FF" w:rsidP="00B6548E">
      <w:pPr>
        <w:spacing w:after="0" w:line="360" w:lineRule="auto"/>
        <w:jc w:val="center"/>
        <w:rPr>
          <w:rFonts w:ascii="Times New Roman" w:hAnsi="Times New Roman"/>
          <w:b/>
          <w:sz w:val="24"/>
          <w:szCs w:val="24"/>
          <w:lang w:val="lt-LT"/>
        </w:rPr>
      </w:pPr>
    </w:p>
    <w:p w:rsidR="009262FF" w:rsidRPr="00B6548E" w:rsidRDefault="009262FF" w:rsidP="00B6548E">
      <w:pPr>
        <w:spacing w:after="0" w:line="360" w:lineRule="auto"/>
        <w:ind w:firstLine="720"/>
        <w:jc w:val="both"/>
        <w:rPr>
          <w:rFonts w:ascii="Times New Roman" w:hAnsi="Times New Roman"/>
          <w:sz w:val="24"/>
          <w:szCs w:val="24"/>
          <w:lang w:val="lt-LT"/>
        </w:rPr>
      </w:pPr>
      <w:r w:rsidRPr="00B6548E">
        <w:rPr>
          <w:rFonts w:ascii="Times New Roman" w:hAnsi="Times New Roman"/>
          <w:sz w:val="24"/>
          <w:szCs w:val="24"/>
          <w:lang w:val="lt-LT"/>
        </w:rPr>
        <w:t>2</w:t>
      </w:r>
      <w:r w:rsidR="008940F3">
        <w:rPr>
          <w:rFonts w:ascii="Times New Roman" w:hAnsi="Times New Roman"/>
          <w:sz w:val="24"/>
          <w:szCs w:val="24"/>
          <w:lang w:val="lt-LT"/>
        </w:rPr>
        <w:t>7</w:t>
      </w:r>
      <w:r w:rsidRPr="00B6548E">
        <w:rPr>
          <w:rFonts w:ascii="Times New Roman" w:hAnsi="Times New Roman"/>
          <w:sz w:val="24"/>
          <w:szCs w:val="24"/>
          <w:lang w:val="lt-LT"/>
        </w:rPr>
        <w:t xml:space="preserve">. Mokyklos mokinių vertinimas  vykdomas  vadovaujantis “Mokinių pažangos ir pasiekimų vertinimo tvarka” patvirtinta  </w:t>
      </w:r>
      <w:r w:rsidR="008940F3">
        <w:rPr>
          <w:rFonts w:ascii="Times New Roman" w:hAnsi="Times New Roman"/>
          <w:sz w:val="24"/>
          <w:szCs w:val="24"/>
          <w:lang w:val="lt-LT"/>
        </w:rPr>
        <w:t xml:space="preserve">mokyklos </w:t>
      </w:r>
      <w:r w:rsidRPr="00B6548E">
        <w:rPr>
          <w:rFonts w:ascii="Times New Roman" w:hAnsi="Times New Roman"/>
          <w:sz w:val="24"/>
          <w:szCs w:val="24"/>
          <w:lang w:val="lt-LT"/>
        </w:rPr>
        <w:t xml:space="preserve">direktoriaus 2009 m. sausio 30 d. </w:t>
      </w:r>
      <w:r w:rsidR="008940F3">
        <w:rPr>
          <w:rFonts w:ascii="Times New Roman" w:hAnsi="Times New Roman"/>
          <w:sz w:val="24"/>
          <w:szCs w:val="24"/>
          <w:lang w:val="lt-LT"/>
        </w:rPr>
        <w:t xml:space="preserve">įsakymu </w:t>
      </w:r>
      <w:r w:rsidRPr="00B6548E">
        <w:rPr>
          <w:rFonts w:ascii="Times New Roman" w:hAnsi="Times New Roman"/>
          <w:sz w:val="24"/>
          <w:szCs w:val="24"/>
          <w:lang w:val="lt-LT"/>
        </w:rPr>
        <w:t>Nr. V -24A.</w:t>
      </w:r>
    </w:p>
    <w:p w:rsidR="009262FF" w:rsidRPr="00B6548E" w:rsidRDefault="009262FF" w:rsidP="00B6548E">
      <w:pPr>
        <w:spacing w:after="0" w:line="360" w:lineRule="auto"/>
        <w:ind w:firstLine="720"/>
        <w:jc w:val="both"/>
        <w:rPr>
          <w:rFonts w:ascii="Times New Roman" w:hAnsi="Times New Roman"/>
          <w:sz w:val="24"/>
          <w:szCs w:val="24"/>
          <w:lang w:val="lt-LT"/>
        </w:rPr>
      </w:pPr>
      <w:r w:rsidRPr="00B6548E">
        <w:rPr>
          <w:rFonts w:ascii="Times New Roman" w:hAnsi="Times New Roman"/>
          <w:sz w:val="24"/>
          <w:szCs w:val="24"/>
          <w:lang w:val="lt-LT"/>
        </w:rPr>
        <w:t>2</w:t>
      </w:r>
      <w:r w:rsidR="008940F3">
        <w:rPr>
          <w:rFonts w:ascii="Times New Roman" w:hAnsi="Times New Roman"/>
          <w:sz w:val="24"/>
          <w:szCs w:val="24"/>
          <w:lang w:val="lt-LT"/>
        </w:rPr>
        <w:t>8</w:t>
      </w:r>
      <w:r w:rsidRPr="00B6548E">
        <w:rPr>
          <w:rFonts w:ascii="Times New Roman" w:hAnsi="Times New Roman"/>
          <w:sz w:val="24"/>
          <w:szCs w:val="24"/>
          <w:lang w:val="lt-LT"/>
        </w:rPr>
        <w:t>. Mokininių  pažangos ir pasiekimų vertinimas grindžiamas amžiaus tarpsnių ypatumais, individualia mokinio pažanga ir  poreikiais.</w:t>
      </w:r>
    </w:p>
    <w:p w:rsidR="009262FF" w:rsidRPr="00B6548E" w:rsidRDefault="008940F3" w:rsidP="00B6548E">
      <w:pPr>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29</w:t>
      </w:r>
      <w:r w:rsidR="009262FF" w:rsidRPr="00B6548E">
        <w:rPr>
          <w:rFonts w:ascii="Times New Roman" w:hAnsi="Times New Roman"/>
          <w:sz w:val="24"/>
          <w:szCs w:val="24"/>
          <w:lang w:val="lt-LT"/>
        </w:rPr>
        <w:t>. Vertinimo tikslas – pateikti informaciją apie mokinio mokymosi patirtį, pasiekimus , pažangą ir nustatyti mokytojo,  mokyklos darbo sėkmę ir priimti pagrįstus sprendimus, kurie padėtų kelti mokymo tikslus.</w:t>
      </w:r>
    </w:p>
    <w:p w:rsidR="009262FF" w:rsidRPr="00B6548E" w:rsidRDefault="008940F3" w:rsidP="00B6548E">
      <w:pPr>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30</w:t>
      </w:r>
      <w:r w:rsidR="009262FF" w:rsidRPr="00B6548E">
        <w:rPr>
          <w:rFonts w:ascii="Times New Roman" w:hAnsi="Times New Roman"/>
          <w:sz w:val="24"/>
          <w:szCs w:val="24"/>
          <w:lang w:val="lt-LT"/>
        </w:rPr>
        <w:t xml:space="preserve">. Pradinio, pagrindinio, išplėstinio , mėgėjų ugdymo programų mokinių vertinimui taikoma </w:t>
      </w:r>
      <w:proofErr w:type="spellStart"/>
      <w:r w:rsidR="009262FF" w:rsidRPr="00B6548E">
        <w:rPr>
          <w:rFonts w:ascii="Times New Roman" w:hAnsi="Times New Roman"/>
          <w:sz w:val="24"/>
          <w:szCs w:val="24"/>
          <w:lang w:val="lt-LT"/>
        </w:rPr>
        <w:t>dešimtbalė</w:t>
      </w:r>
      <w:proofErr w:type="spellEnd"/>
      <w:r w:rsidR="009262FF" w:rsidRPr="00B6548E">
        <w:rPr>
          <w:rFonts w:ascii="Times New Roman" w:hAnsi="Times New Roman"/>
          <w:sz w:val="24"/>
          <w:szCs w:val="24"/>
          <w:lang w:val="lt-LT"/>
        </w:rPr>
        <w:t xml:space="preserve"> vertinimo sistema, bei kiti  pažangos ir pasiekimų vertinimo principai.  </w:t>
      </w:r>
    </w:p>
    <w:p w:rsidR="009262FF" w:rsidRPr="00B6548E" w:rsidRDefault="009262FF" w:rsidP="00B6548E">
      <w:pPr>
        <w:spacing w:after="0" w:line="360" w:lineRule="auto"/>
        <w:ind w:firstLine="720"/>
        <w:jc w:val="both"/>
        <w:rPr>
          <w:rFonts w:ascii="Times New Roman" w:hAnsi="Times New Roman"/>
          <w:sz w:val="24"/>
          <w:szCs w:val="24"/>
          <w:lang w:val="lt-LT"/>
        </w:rPr>
      </w:pPr>
      <w:r w:rsidRPr="00B6548E">
        <w:rPr>
          <w:rFonts w:ascii="Times New Roman" w:hAnsi="Times New Roman"/>
          <w:sz w:val="24"/>
          <w:szCs w:val="24"/>
          <w:lang w:val="lt-LT"/>
        </w:rPr>
        <w:t>3</w:t>
      </w:r>
      <w:r w:rsidR="008940F3">
        <w:rPr>
          <w:rFonts w:ascii="Times New Roman" w:hAnsi="Times New Roman"/>
          <w:sz w:val="24"/>
          <w:szCs w:val="24"/>
          <w:lang w:val="lt-LT"/>
        </w:rPr>
        <w:t>1</w:t>
      </w:r>
      <w:r w:rsidRPr="00B6548E">
        <w:rPr>
          <w:rFonts w:ascii="Times New Roman" w:hAnsi="Times New Roman"/>
          <w:sz w:val="24"/>
          <w:szCs w:val="24"/>
          <w:lang w:val="lt-LT"/>
        </w:rPr>
        <w:t>. Mokiniai įvykdę programinius reikalavimus keliami į aukštesnę klasę.</w:t>
      </w:r>
    </w:p>
    <w:p w:rsidR="009262FF" w:rsidRPr="00B6548E" w:rsidRDefault="009262FF" w:rsidP="00B6548E">
      <w:pPr>
        <w:spacing w:after="0" w:line="360" w:lineRule="auto"/>
        <w:ind w:firstLine="720"/>
        <w:jc w:val="both"/>
        <w:rPr>
          <w:rFonts w:ascii="Times New Roman" w:hAnsi="Times New Roman"/>
          <w:sz w:val="24"/>
          <w:szCs w:val="24"/>
          <w:lang w:val="lt-LT"/>
        </w:rPr>
      </w:pPr>
      <w:r w:rsidRPr="00B6548E">
        <w:rPr>
          <w:rFonts w:ascii="Times New Roman" w:hAnsi="Times New Roman"/>
          <w:sz w:val="24"/>
          <w:szCs w:val="24"/>
          <w:lang w:val="lt-LT"/>
        </w:rPr>
        <w:t>3</w:t>
      </w:r>
      <w:r w:rsidR="008940F3">
        <w:rPr>
          <w:rFonts w:ascii="Times New Roman" w:hAnsi="Times New Roman"/>
          <w:sz w:val="24"/>
          <w:szCs w:val="24"/>
          <w:lang w:val="lt-LT"/>
        </w:rPr>
        <w:t>2</w:t>
      </w:r>
      <w:r w:rsidRPr="00B6548E">
        <w:rPr>
          <w:rFonts w:ascii="Times New Roman" w:hAnsi="Times New Roman"/>
          <w:sz w:val="24"/>
          <w:szCs w:val="24"/>
          <w:lang w:val="lt-LT"/>
        </w:rPr>
        <w:t>.</w:t>
      </w:r>
      <w:r w:rsidR="008664CA">
        <w:rPr>
          <w:rFonts w:ascii="Times New Roman" w:hAnsi="Times New Roman"/>
          <w:sz w:val="24"/>
          <w:szCs w:val="24"/>
          <w:lang w:val="lt-LT"/>
        </w:rPr>
        <w:t xml:space="preserve"> </w:t>
      </w:r>
      <w:r w:rsidRPr="00B6548E">
        <w:rPr>
          <w:rFonts w:ascii="Times New Roman" w:hAnsi="Times New Roman"/>
          <w:sz w:val="24"/>
          <w:szCs w:val="24"/>
          <w:lang w:val="lt-LT"/>
        </w:rPr>
        <w:t>Mokinių pažangos ir pasiekimų vertinimas fiksuojamas mokinio pažymių knygelėje.</w:t>
      </w:r>
    </w:p>
    <w:p w:rsidR="009262FF" w:rsidRPr="00B6548E" w:rsidRDefault="009262FF" w:rsidP="00B6548E">
      <w:pPr>
        <w:spacing w:after="0" w:line="360" w:lineRule="auto"/>
        <w:ind w:firstLine="720"/>
        <w:jc w:val="both"/>
        <w:rPr>
          <w:rFonts w:ascii="Times New Roman" w:hAnsi="Times New Roman"/>
          <w:sz w:val="24"/>
          <w:szCs w:val="24"/>
          <w:lang w:val="lt-LT"/>
        </w:rPr>
      </w:pPr>
      <w:r w:rsidRPr="00B6548E">
        <w:rPr>
          <w:rFonts w:ascii="Times New Roman" w:hAnsi="Times New Roman"/>
          <w:sz w:val="24"/>
          <w:szCs w:val="24"/>
          <w:lang w:val="lt-LT"/>
        </w:rPr>
        <w:t>3</w:t>
      </w:r>
      <w:r w:rsidR="008940F3">
        <w:rPr>
          <w:rFonts w:ascii="Times New Roman" w:hAnsi="Times New Roman"/>
          <w:sz w:val="24"/>
          <w:szCs w:val="24"/>
          <w:lang w:val="lt-LT"/>
        </w:rPr>
        <w:t>3</w:t>
      </w:r>
      <w:r w:rsidRPr="00B6548E">
        <w:rPr>
          <w:rFonts w:ascii="Times New Roman" w:hAnsi="Times New Roman"/>
          <w:sz w:val="24"/>
          <w:szCs w:val="24"/>
          <w:lang w:val="lt-LT"/>
        </w:rPr>
        <w:t>.Tėvų arba kitų teisėtų  atstovų  informavimas:</w:t>
      </w:r>
    </w:p>
    <w:p w:rsidR="009262FF" w:rsidRPr="00B6548E" w:rsidRDefault="009262FF" w:rsidP="00B6548E">
      <w:pPr>
        <w:spacing w:after="0" w:line="360" w:lineRule="auto"/>
        <w:ind w:left="709" w:firstLine="11"/>
        <w:jc w:val="both"/>
        <w:rPr>
          <w:rFonts w:ascii="Times New Roman" w:hAnsi="Times New Roman"/>
          <w:sz w:val="24"/>
          <w:szCs w:val="24"/>
          <w:lang w:val="lt-LT"/>
        </w:rPr>
      </w:pPr>
      <w:r w:rsidRPr="00B6548E">
        <w:rPr>
          <w:rFonts w:ascii="Times New Roman" w:hAnsi="Times New Roman"/>
          <w:sz w:val="24"/>
          <w:szCs w:val="24"/>
          <w:lang w:val="lt-LT"/>
        </w:rPr>
        <w:t>3</w:t>
      </w:r>
      <w:r w:rsidR="008940F3">
        <w:rPr>
          <w:rFonts w:ascii="Times New Roman" w:hAnsi="Times New Roman"/>
          <w:sz w:val="24"/>
          <w:szCs w:val="24"/>
          <w:lang w:val="lt-LT"/>
        </w:rPr>
        <w:t>3</w:t>
      </w:r>
      <w:r w:rsidRPr="00B6548E">
        <w:rPr>
          <w:rFonts w:ascii="Times New Roman" w:hAnsi="Times New Roman"/>
          <w:sz w:val="24"/>
          <w:szCs w:val="24"/>
          <w:lang w:val="lt-LT"/>
        </w:rPr>
        <w:t>.1. vyksta susitikimų - koncertų metu, koncertinių – pažintinių išvykų metu.</w:t>
      </w:r>
    </w:p>
    <w:p w:rsidR="009262FF" w:rsidRPr="001C697B" w:rsidRDefault="009262FF" w:rsidP="00B6548E">
      <w:pPr>
        <w:spacing w:after="0" w:line="360" w:lineRule="auto"/>
        <w:ind w:firstLine="720"/>
        <w:jc w:val="both"/>
        <w:rPr>
          <w:rFonts w:ascii="Times New Roman" w:hAnsi="Times New Roman"/>
          <w:sz w:val="24"/>
          <w:szCs w:val="24"/>
          <w:lang w:val="lt-LT"/>
        </w:rPr>
      </w:pPr>
      <w:r w:rsidRPr="00B6548E">
        <w:rPr>
          <w:rFonts w:ascii="Times New Roman" w:hAnsi="Times New Roman"/>
          <w:sz w:val="24"/>
          <w:szCs w:val="24"/>
          <w:lang w:val="lt-LT"/>
        </w:rPr>
        <w:t>3</w:t>
      </w:r>
      <w:r w:rsidR="008940F3">
        <w:rPr>
          <w:rFonts w:ascii="Times New Roman" w:hAnsi="Times New Roman"/>
          <w:sz w:val="24"/>
          <w:szCs w:val="24"/>
          <w:lang w:val="lt-LT"/>
        </w:rPr>
        <w:t>3</w:t>
      </w:r>
      <w:r w:rsidR="008664CA">
        <w:rPr>
          <w:rFonts w:ascii="Times New Roman" w:hAnsi="Times New Roman"/>
          <w:sz w:val="24"/>
          <w:szCs w:val="24"/>
          <w:lang w:val="lt-LT"/>
        </w:rPr>
        <w:t xml:space="preserve">.2. telefonu, el. </w:t>
      </w:r>
      <w:r w:rsidR="008664CA" w:rsidRPr="001C697B">
        <w:rPr>
          <w:rFonts w:ascii="Times New Roman" w:hAnsi="Times New Roman"/>
          <w:sz w:val="24"/>
          <w:szCs w:val="24"/>
          <w:lang w:val="lt-LT"/>
        </w:rPr>
        <w:t xml:space="preserve">paštu, </w:t>
      </w:r>
      <w:r w:rsidR="001C697B" w:rsidRPr="001C697B">
        <w:rPr>
          <w:rFonts w:ascii="Times New Roman" w:hAnsi="Times New Roman"/>
          <w:sz w:val="24"/>
          <w:szCs w:val="24"/>
          <w:lang w:val="lt-LT"/>
        </w:rPr>
        <w:t>elektroniniu</w:t>
      </w:r>
      <w:r w:rsidR="008664CA" w:rsidRPr="001C697B">
        <w:rPr>
          <w:rFonts w:ascii="Times New Roman" w:hAnsi="Times New Roman"/>
          <w:sz w:val="24"/>
          <w:szCs w:val="24"/>
          <w:lang w:val="lt-LT"/>
        </w:rPr>
        <w:t xml:space="preserve"> dienynu.</w:t>
      </w:r>
    </w:p>
    <w:p w:rsidR="009262FF" w:rsidRPr="00B6548E" w:rsidRDefault="009262FF" w:rsidP="00B6548E">
      <w:pPr>
        <w:widowControl w:val="0"/>
        <w:autoSpaceDE w:val="0"/>
        <w:autoSpaceDN w:val="0"/>
        <w:adjustRightInd w:val="0"/>
        <w:spacing w:after="0" w:line="360" w:lineRule="auto"/>
        <w:ind w:left="1040"/>
        <w:rPr>
          <w:rFonts w:ascii="Times New Roman" w:hAnsi="Times New Roman"/>
          <w:sz w:val="24"/>
          <w:szCs w:val="24"/>
          <w:lang w:val="lt-LT"/>
        </w:rPr>
      </w:pPr>
    </w:p>
    <w:p w:rsidR="001C697B" w:rsidRDefault="009262FF" w:rsidP="001C697B">
      <w:pPr>
        <w:widowControl w:val="0"/>
        <w:overflowPunct w:val="0"/>
        <w:autoSpaceDE w:val="0"/>
        <w:autoSpaceDN w:val="0"/>
        <w:adjustRightInd w:val="0"/>
        <w:spacing w:after="0" w:line="360" w:lineRule="auto"/>
        <w:jc w:val="center"/>
        <w:rPr>
          <w:rFonts w:ascii="Times New Roman" w:hAnsi="Times New Roman"/>
          <w:b/>
          <w:bCs/>
          <w:sz w:val="24"/>
          <w:szCs w:val="24"/>
          <w:lang w:val="lt-LT"/>
        </w:rPr>
      </w:pPr>
      <w:r w:rsidRPr="00B6548E">
        <w:rPr>
          <w:rFonts w:ascii="Times New Roman" w:hAnsi="Times New Roman"/>
          <w:b/>
          <w:bCs/>
          <w:sz w:val="24"/>
          <w:szCs w:val="24"/>
          <w:lang w:val="lt-LT"/>
        </w:rPr>
        <w:t xml:space="preserve">VIII. </w:t>
      </w:r>
      <w:r w:rsidR="001C697B">
        <w:rPr>
          <w:rFonts w:ascii="Times New Roman" w:hAnsi="Times New Roman"/>
          <w:b/>
          <w:bCs/>
          <w:sz w:val="24"/>
          <w:szCs w:val="24"/>
          <w:lang w:val="lt-LT"/>
        </w:rPr>
        <w:t>SKYRIUS</w:t>
      </w:r>
    </w:p>
    <w:p w:rsidR="009262FF" w:rsidRPr="00B6548E" w:rsidRDefault="009262FF" w:rsidP="00B6548E">
      <w:pPr>
        <w:widowControl w:val="0"/>
        <w:autoSpaceDE w:val="0"/>
        <w:autoSpaceDN w:val="0"/>
        <w:adjustRightInd w:val="0"/>
        <w:spacing w:after="0" w:line="360" w:lineRule="auto"/>
        <w:ind w:left="1040"/>
        <w:rPr>
          <w:rFonts w:ascii="Times New Roman" w:hAnsi="Times New Roman"/>
          <w:sz w:val="24"/>
          <w:szCs w:val="24"/>
          <w:lang w:val="lt-LT"/>
        </w:rPr>
      </w:pPr>
      <w:r w:rsidRPr="00B6548E">
        <w:rPr>
          <w:rFonts w:ascii="Times New Roman" w:hAnsi="Times New Roman"/>
          <w:b/>
          <w:bCs/>
          <w:sz w:val="24"/>
          <w:szCs w:val="24"/>
          <w:lang w:val="lt-LT"/>
        </w:rPr>
        <w:t>UGDYMO PROGRAMŲ ĮGYVENDINIMO BENDROSIOS NUOSTATOS</w:t>
      </w:r>
    </w:p>
    <w:p w:rsidR="009262FF" w:rsidRPr="00B6548E" w:rsidRDefault="009262FF" w:rsidP="00B6548E">
      <w:pPr>
        <w:widowControl w:val="0"/>
        <w:autoSpaceDE w:val="0"/>
        <w:autoSpaceDN w:val="0"/>
        <w:adjustRightInd w:val="0"/>
        <w:spacing w:after="0" w:line="360" w:lineRule="auto"/>
        <w:rPr>
          <w:rFonts w:ascii="Times New Roman" w:hAnsi="Times New Roman"/>
          <w:sz w:val="24"/>
          <w:szCs w:val="24"/>
          <w:lang w:val="lt-LT"/>
        </w:rPr>
      </w:pPr>
    </w:p>
    <w:p w:rsidR="009262FF" w:rsidRPr="00B6548E" w:rsidRDefault="009262FF" w:rsidP="008940F3">
      <w:pPr>
        <w:widowControl w:val="0"/>
        <w:overflowPunct w:val="0"/>
        <w:autoSpaceDE w:val="0"/>
        <w:autoSpaceDN w:val="0"/>
        <w:adjustRightInd w:val="0"/>
        <w:spacing w:after="0" w:line="360" w:lineRule="auto"/>
        <w:ind w:right="140" w:firstLine="360"/>
        <w:jc w:val="both"/>
        <w:rPr>
          <w:rFonts w:ascii="Times New Roman" w:hAnsi="Times New Roman"/>
          <w:sz w:val="24"/>
          <w:szCs w:val="24"/>
          <w:lang w:val="lt-LT"/>
        </w:rPr>
      </w:pPr>
      <w:r w:rsidRPr="00B6548E">
        <w:rPr>
          <w:rFonts w:ascii="Times New Roman" w:hAnsi="Times New Roman"/>
          <w:sz w:val="24"/>
          <w:szCs w:val="24"/>
          <w:lang w:val="lt-LT"/>
        </w:rPr>
        <w:t>3</w:t>
      </w:r>
      <w:r w:rsidR="008940F3">
        <w:rPr>
          <w:rFonts w:ascii="Times New Roman" w:hAnsi="Times New Roman"/>
          <w:sz w:val="24"/>
          <w:szCs w:val="24"/>
          <w:lang w:val="lt-LT"/>
        </w:rPr>
        <w:t>4</w:t>
      </w:r>
      <w:r w:rsidRPr="00B6548E">
        <w:rPr>
          <w:rFonts w:ascii="Times New Roman" w:hAnsi="Times New Roman"/>
          <w:sz w:val="24"/>
          <w:szCs w:val="24"/>
          <w:lang w:val="lt-LT"/>
        </w:rPr>
        <w:t xml:space="preserve">. Mokyklos ugdymo turinį reglamentuoja visų muzikos mokomųjų dalykų programos, kurios parengtos vadovaujantis Lietuvos Respublikos švietimo ir mokslo ministro patvirtintais programiniais reikalavimais, aprobuotos mokyklos Tarybos bei patvirtintos mokyklos direktoriaus. </w:t>
      </w:r>
    </w:p>
    <w:p w:rsidR="009262FF" w:rsidRPr="00B6548E" w:rsidRDefault="009262FF" w:rsidP="00B6548E">
      <w:pPr>
        <w:widowControl w:val="0"/>
        <w:overflowPunct w:val="0"/>
        <w:autoSpaceDE w:val="0"/>
        <w:autoSpaceDN w:val="0"/>
        <w:adjustRightInd w:val="0"/>
        <w:spacing w:after="0" w:line="360" w:lineRule="auto"/>
        <w:ind w:right="140" w:firstLine="426"/>
        <w:jc w:val="both"/>
        <w:rPr>
          <w:rFonts w:ascii="Times New Roman" w:hAnsi="Times New Roman"/>
          <w:sz w:val="24"/>
          <w:szCs w:val="24"/>
          <w:lang w:val="lt-LT"/>
        </w:rPr>
      </w:pPr>
      <w:r w:rsidRPr="00B6548E">
        <w:rPr>
          <w:rFonts w:ascii="Times New Roman" w:hAnsi="Times New Roman"/>
          <w:sz w:val="24"/>
          <w:szCs w:val="24"/>
          <w:lang w:val="lt-LT"/>
        </w:rPr>
        <w:t>3</w:t>
      </w:r>
      <w:r w:rsidR="008940F3">
        <w:rPr>
          <w:rFonts w:ascii="Times New Roman" w:hAnsi="Times New Roman"/>
          <w:sz w:val="24"/>
          <w:szCs w:val="24"/>
          <w:lang w:val="lt-LT"/>
        </w:rPr>
        <w:t>5</w:t>
      </w:r>
      <w:r w:rsidRPr="00B6548E">
        <w:rPr>
          <w:rFonts w:ascii="Times New Roman" w:hAnsi="Times New Roman"/>
          <w:sz w:val="24"/>
          <w:szCs w:val="24"/>
          <w:lang w:val="lt-LT"/>
        </w:rPr>
        <w:t xml:space="preserve">. Mokyklos ugdymo programose numatyti branduolio ir pasirenkamieji dalykai, individualios ir grupinės pamokos bei mokymasis meno kolektyvuose. </w:t>
      </w:r>
    </w:p>
    <w:p w:rsidR="00167C32" w:rsidRDefault="009262FF" w:rsidP="00167C32">
      <w:pPr>
        <w:widowControl w:val="0"/>
        <w:overflowPunct w:val="0"/>
        <w:autoSpaceDE w:val="0"/>
        <w:autoSpaceDN w:val="0"/>
        <w:adjustRightInd w:val="0"/>
        <w:spacing w:after="0" w:line="360" w:lineRule="auto"/>
        <w:ind w:right="140" w:firstLine="426"/>
        <w:jc w:val="both"/>
        <w:rPr>
          <w:rFonts w:ascii="Times New Roman" w:hAnsi="Times New Roman"/>
          <w:sz w:val="24"/>
          <w:szCs w:val="24"/>
          <w:lang w:val="lt-LT"/>
        </w:rPr>
      </w:pPr>
      <w:r w:rsidRPr="00B6548E">
        <w:rPr>
          <w:rFonts w:ascii="Times New Roman" w:hAnsi="Times New Roman"/>
          <w:sz w:val="24"/>
          <w:szCs w:val="24"/>
          <w:lang w:val="lt-LT"/>
        </w:rPr>
        <w:t>3</w:t>
      </w:r>
      <w:r w:rsidR="008940F3">
        <w:rPr>
          <w:rFonts w:ascii="Times New Roman" w:hAnsi="Times New Roman"/>
          <w:sz w:val="24"/>
          <w:szCs w:val="24"/>
          <w:lang w:val="lt-LT"/>
        </w:rPr>
        <w:t>6</w:t>
      </w:r>
      <w:r w:rsidRPr="00B6548E">
        <w:rPr>
          <w:rFonts w:ascii="Times New Roman" w:hAnsi="Times New Roman"/>
          <w:sz w:val="24"/>
          <w:szCs w:val="24"/>
          <w:lang w:val="lt-LT"/>
        </w:rPr>
        <w:t xml:space="preserve">. Ugdymo programos įgyvendinamos, vadovaujantis jose nustatytomis bendrosiomis ugdymo nuostatomis ir principais, mokinių pasiekimų vertinimo nuostatomis, panaudojant ugdymo turinio integravimo galimybes ir laikantis ugdymo aplinkos kūrimo reikalavimų. </w:t>
      </w:r>
    </w:p>
    <w:p w:rsidR="009262FF" w:rsidRDefault="009262FF" w:rsidP="00167C32">
      <w:pPr>
        <w:widowControl w:val="0"/>
        <w:overflowPunct w:val="0"/>
        <w:autoSpaceDE w:val="0"/>
        <w:autoSpaceDN w:val="0"/>
        <w:adjustRightInd w:val="0"/>
        <w:spacing w:after="0" w:line="360" w:lineRule="auto"/>
        <w:ind w:right="140" w:firstLine="426"/>
        <w:jc w:val="both"/>
        <w:rPr>
          <w:rFonts w:ascii="Times New Roman" w:hAnsi="Times New Roman"/>
          <w:sz w:val="24"/>
          <w:szCs w:val="24"/>
          <w:lang w:val="lt-LT"/>
        </w:rPr>
      </w:pPr>
      <w:r w:rsidRPr="00B6548E">
        <w:rPr>
          <w:rFonts w:ascii="Times New Roman" w:hAnsi="Times New Roman"/>
          <w:sz w:val="24"/>
          <w:szCs w:val="24"/>
          <w:lang w:val="lt-LT"/>
        </w:rPr>
        <w:t>3</w:t>
      </w:r>
      <w:r w:rsidR="008940F3">
        <w:rPr>
          <w:rFonts w:ascii="Times New Roman" w:hAnsi="Times New Roman"/>
          <w:sz w:val="24"/>
          <w:szCs w:val="24"/>
          <w:lang w:val="lt-LT"/>
        </w:rPr>
        <w:t>7</w:t>
      </w:r>
      <w:r w:rsidRPr="00B6548E">
        <w:rPr>
          <w:rFonts w:ascii="Times New Roman" w:hAnsi="Times New Roman"/>
          <w:sz w:val="24"/>
          <w:szCs w:val="24"/>
          <w:lang w:val="lt-LT"/>
        </w:rPr>
        <w:t xml:space="preserve">. Ugdymo programoms įgyvendinti skiriamos ugdymo valandos, kai ugdymo valandos trukmė 45 min., pusei ugdymo valandos – 25 min. </w:t>
      </w:r>
    </w:p>
    <w:p w:rsidR="009262FF" w:rsidRPr="00B6548E" w:rsidRDefault="009262FF" w:rsidP="00C37CAF">
      <w:pPr>
        <w:widowControl w:val="0"/>
        <w:overflowPunct w:val="0"/>
        <w:autoSpaceDE w:val="0"/>
        <w:autoSpaceDN w:val="0"/>
        <w:adjustRightInd w:val="0"/>
        <w:spacing w:after="0" w:line="360" w:lineRule="auto"/>
        <w:ind w:right="140" w:firstLine="567"/>
        <w:jc w:val="both"/>
        <w:rPr>
          <w:rFonts w:ascii="Times New Roman" w:hAnsi="Times New Roman"/>
          <w:sz w:val="24"/>
          <w:szCs w:val="24"/>
          <w:lang w:val="lt-LT"/>
        </w:rPr>
      </w:pPr>
    </w:p>
    <w:p w:rsidR="001C697B" w:rsidRDefault="009262FF" w:rsidP="001C697B">
      <w:pPr>
        <w:widowControl w:val="0"/>
        <w:overflowPunct w:val="0"/>
        <w:autoSpaceDE w:val="0"/>
        <w:autoSpaceDN w:val="0"/>
        <w:adjustRightInd w:val="0"/>
        <w:spacing w:after="0" w:line="360" w:lineRule="auto"/>
        <w:jc w:val="center"/>
        <w:rPr>
          <w:rFonts w:ascii="Times New Roman" w:hAnsi="Times New Roman"/>
          <w:b/>
          <w:bCs/>
          <w:sz w:val="24"/>
          <w:szCs w:val="24"/>
          <w:lang w:val="lt-LT"/>
        </w:rPr>
      </w:pPr>
      <w:r w:rsidRPr="00B6548E">
        <w:rPr>
          <w:rFonts w:ascii="Times New Roman" w:hAnsi="Times New Roman"/>
          <w:b/>
          <w:bCs/>
          <w:sz w:val="24"/>
          <w:szCs w:val="24"/>
          <w:lang w:val="lt-LT"/>
        </w:rPr>
        <w:t xml:space="preserve">IX. </w:t>
      </w:r>
      <w:r w:rsidR="001C697B">
        <w:rPr>
          <w:rFonts w:ascii="Times New Roman" w:hAnsi="Times New Roman"/>
          <w:b/>
          <w:bCs/>
          <w:sz w:val="24"/>
          <w:szCs w:val="24"/>
          <w:lang w:val="lt-LT"/>
        </w:rPr>
        <w:t>SKYRIUS</w:t>
      </w:r>
    </w:p>
    <w:p w:rsidR="009262FF" w:rsidRPr="00B6548E" w:rsidRDefault="009262FF" w:rsidP="00B6548E">
      <w:pPr>
        <w:widowControl w:val="0"/>
        <w:overflowPunct w:val="0"/>
        <w:autoSpaceDE w:val="0"/>
        <w:autoSpaceDN w:val="0"/>
        <w:adjustRightInd w:val="0"/>
        <w:spacing w:after="0" w:line="360" w:lineRule="auto"/>
        <w:ind w:left="1080"/>
        <w:jc w:val="center"/>
        <w:rPr>
          <w:rFonts w:ascii="Times New Roman" w:hAnsi="Times New Roman"/>
          <w:b/>
          <w:bCs/>
          <w:sz w:val="24"/>
          <w:szCs w:val="24"/>
          <w:lang w:val="lt-LT"/>
        </w:rPr>
      </w:pPr>
      <w:r w:rsidRPr="00B6548E">
        <w:rPr>
          <w:rFonts w:ascii="Times New Roman" w:hAnsi="Times New Roman"/>
          <w:b/>
          <w:bCs/>
          <w:sz w:val="24"/>
          <w:szCs w:val="24"/>
          <w:lang w:val="lt-LT"/>
        </w:rPr>
        <w:t>UGDYMO PROGRAMŲ ĮGYVENDINIMAS</w:t>
      </w:r>
    </w:p>
    <w:p w:rsidR="009262FF" w:rsidRDefault="009262FF" w:rsidP="00B6548E">
      <w:pPr>
        <w:widowControl w:val="0"/>
        <w:autoSpaceDE w:val="0"/>
        <w:autoSpaceDN w:val="0"/>
        <w:adjustRightInd w:val="0"/>
        <w:spacing w:after="0" w:line="360" w:lineRule="auto"/>
        <w:ind w:left="2300"/>
        <w:rPr>
          <w:rFonts w:ascii="Times New Roman" w:hAnsi="Times New Roman"/>
          <w:b/>
          <w:bCs/>
          <w:sz w:val="24"/>
          <w:szCs w:val="24"/>
          <w:lang w:val="lt-LT"/>
        </w:rPr>
      </w:pPr>
      <w:r w:rsidRPr="00B6548E">
        <w:rPr>
          <w:rFonts w:ascii="Times New Roman" w:hAnsi="Times New Roman"/>
          <w:b/>
          <w:bCs/>
          <w:sz w:val="24"/>
          <w:szCs w:val="24"/>
          <w:lang w:val="lt-LT"/>
        </w:rPr>
        <w:t>Formalųjį švietimą papildančio ugdymo programos</w:t>
      </w:r>
    </w:p>
    <w:p w:rsidR="00913C28" w:rsidRPr="00B6548E" w:rsidRDefault="00913C28" w:rsidP="00B6548E">
      <w:pPr>
        <w:widowControl w:val="0"/>
        <w:autoSpaceDE w:val="0"/>
        <w:autoSpaceDN w:val="0"/>
        <w:adjustRightInd w:val="0"/>
        <w:spacing w:after="0" w:line="360" w:lineRule="auto"/>
        <w:ind w:left="2300"/>
        <w:rPr>
          <w:rFonts w:ascii="Times New Roman" w:hAnsi="Times New Roman"/>
          <w:b/>
          <w:bCs/>
          <w:sz w:val="24"/>
          <w:szCs w:val="24"/>
          <w:lang w:val="lt-LT"/>
        </w:rPr>
      </w:pPr>
    </w:p>
    <w:p w:rsidR="009262FF" w:rsidRDefault="009262FF" w:rsidP="0091525C">
      <w:pPr>
        <w:widowControl w:val="0"/>
        <w:autoSpaceDE w:val="0"/>
        <w:autoSpaceDN w:val="0"/>
        <w:adjustRightInd w:val="0"/>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3</w:t>
      </w:r>
      <w:r w:rsidR="0091525C">
        <w:rPr>
          <w:rFonts w:ascii="Times New Roman" w:hAnsi="Times New Roman"/>
          <w:sz w:val="24"/>
          <w:szCs w:val="24"/>
          <w:lang w:val="lt-LT"/>
        </w:rPr>
        <w:t>8</w:t>
      </w:r>
      <w:r>
        <w:rPr>
          <w:rFonts w:ascii="Times New Roman" w:hAnsi="Times New Roman"/>
          <w:sz w:val="24"/>
          <w:szCs w:val="24"/>
          <w:lang w:val="lt-LT"/>
        </w:rPr>
        <w:t>. Mokytojai rengia dalykų programas, vadovaudamiesi „Bendruoju iš valstybės ir savivaldybės finansuojamų neformaliojo švietimo programų kriterijų aprašu“, patvirtintu LR Švietimo ir mokslo ministro 2011 m. liepos 5 d., įsakymu Nr. V-1214 ir LR Švietimo ir mokslo ministro 2015-01-27 įsakymu Nr. V-48 patvirtintomis „Rekomendacijomis dėl meninio formalųjį švietimą papildančio ugdymo programų rengimo ir įgyvendinimo“. Instrumentų dalykų programos konkretizuojamos rengiant kiekvieno moksleivio muzikavimo programą (repertuarą).</w:t>
      </w:r>
    </w:p>
    <w:p w:rsidR="009262FF" w:rsidRDefault="0091525C" w:rsidP="0091525C">
      <w:pPr>
        <w:widowControl w:val="0"/>
        <w:autoSpaceDE w:val="0"/>
        <w:autoSpaceDN w:val="0"/>
        <w:adjustRightInd w:val="0"/>
        <w:spacing w:after="0" w:line="360" w:lineRule="auto"/>
        <w:jc w:val="both"/>
        <w:rPr>
          <w:rFonts w:ascii="Times New Roman" w:hAnsi="Times New Roman"/>
          <w:sz w:val="24"/>
          <w:szCs w:val="24"/>
          <w:lang w:val="lt-LT"/>
        </w:rPr>
      </w:pPr>
      <w:r>
        <w:rPr>
          <w:rFonts w:ascii="Times New Roman" w:hAnsi="Times New Roman"/>
          <w:sz w:val="24"/>
          <w:szCs w:val="24"/>
          <w:lang w:val="lt-LT"/>
        </w:rPr>
        <w:t xml:space="preserve"> </w:t>
      </w:r>
      <w:r>
        <w:rPr>
          <w:rFonts w:ascii="Times New Roman" w:hAnsi="Times New Roman"/>
          <w:sz w:val="24"/>
          <w:szCs w:val="24"/>
          <w:lang w:val="lt-LT"/>
        </w:rPr>
        <w:tab/>
        <w:t>39</w:t>
      </w:r>
      <w:r w:rsidR="009262FF">
        <w:rPr>
          <w:rFonts w:ascii="Times New Roman" w:hAnsi="Times New Roman"/>
          <w:sz w:val="24"/>
          <w:szCs w:val="24"/>
          <w:lang w:val="lt-LT"/>
        </w:rPr>
        <w:t>. Parengtoms ugdymo programoms pritariama metodinėje grupėje. Jas tvirtina mokyklos direktorius.</w:t>
      </w:r>
    </w:p>
    <w:p w:rsidR="009262FF" w:rsidRPr="00B6548E" w:rsidRDefault="009262FF" w:rsidP="0091525C">
      <w:pPr>
        <w:widowControl w:val="0"/>
        <w:autoSpaceDE w:val="0"/>
        <w:autoSpaceDN w:val="0"/>
        <w:adjustRightInd w:val="0"/>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4</w:t>
      </w:r>
      <w:r w:rsidR="0091525C">
        <w:rPr>
          <w:rFonts w:ascii="Times New Roman" w:hAnsi="Times New Roman"/>
          <w:sz w:val="24"/>
          <w:szCs w:val="24"/>
          <w:lang w:val="lt-LT"/>
        </w:rPr>
        <w:t>0</w:t>
      </w:r>
      <w:r>
        <w:rPr>
          <w:rFonts w:ascii="Times New Roman" w:hAnsi="Times New Roman"/>
          <w:sz w:val="24"/>
          <w:szCs w:val="24"/>
          <w:lang w:val="lt-LT"/>
        </w:rPr>
        <w:t xml:space="preserve">. Muzikinis ugdymas vykdomas neišskiriant mokymo lygių. Pasiekimų ir pažangos vertinimas yra grindžiamas individualios pažangos vertinimo principu, mokinio pasiekimai lyginami su ankstesniais. </w:t>
      </w:r>
    </w:p>
    <w:p w:rsidR="009262FF" w:rsidRPr="00B6548E" w:rsidRDefault="009262FF" w:rsidP="00B6548E">
      <w:pPr>
        <w:widowControl w:val="0"/>
        <w:autoSpaceDE w:val="0"/>
        <w:autoSpaceDN w:val="0"/>
        <w:adjustRightInd w:val="0"/>
        <w:spacing w:after="0" w:line="360" w:lineRule="auto"/>
        <w:ind w:left="840"/>
        <w:rPr>
          <w:rFonts w:ascii="Times New Roman" w:hAnsi="Times New Roman"/>
          <w:sz w:val="24"/>
          <w:szCs w:val="24"/>
          <w:lang w:val="lt-LT"/>
        </w:rPr>
      </w:pPr>
      <w:r>
        <w:rPr>
          <w:rFonts w:ascii="Times New Roman" w:hAnsi="Times New Roman"/>
          <w:sz w:val="24"/>
          <w:szCs w:val="24"/>
          <w:lang w:val="lt-LT"/>
        </w:rPr>
        <w:t>4</w:t>
      </w:r>
      <w:r w:rsidR="0091525C">
        <w:rPr>
          <w:rFonts w:ascii="Times New Roman" w:hAnsi="Times New Roman"/>
          <w:sz w:val="24"/>
          <w:szCs w:val="24"/>
          <w:lang w:val="lt-LT"/>
        </w:rPr>
        <w:t>1</w:t>
      </w:r>
      <w:r w:rsidRPr="00B6548E">
        <w:rPr>
          <w:rFonts w:ascii="Times New Roman" w:hAnsi="Times New Roman"/>
          <w:sz w:val="24"/>
          <w:szCs w:val="24"/>
          <w:lang w:val="lt-LT"/>
        </w:rPr>
        <w:t xml:space="preserve">. </w:t>
      </w:r>
      <w:r w:rsidRPr="00B6548E">
        <w:rPr>
          <w:rFonts w:ascii="Times New Roman" w:hAnsi="Times New Roman"/>
          <w:b/>
          <w:bCs/>
          <w:sz w:val="24"/>
          <w:szCs w:val="24"/>
          <w:lang w:val="lt-LT"/>
        </w:rPr>
        <w:t>Pradinis muzikinis ugdymas</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3590"/>
        <w:gridCol w:w="1438"/>
        <w:gridCol w:w="1440"/>
        <w:gridCol w:w="1320"/>
        <w:gridCol w:w="1676"/>
      </w:tblGrid>
      <w:tr w:rsidR="009262FF" w:rsidRPr="00B6548E" w:rsidTr="00AC1DFE">
        <w:trPr>
          <w:trHeight w:val="180"/>
        </w:trPr>
        <w:tc>
          <w:tcPr>
            <w:tcW w:w="3590" w:type="dxa"/>
            <w:vMerge w:val="restart"/>
            <w:tcBorders>
              <w:top w:val="double" w:sz="6" w:space="0" w:color="000000"/>
            </w:tcBorders>
          </w:tcPr>
          <w:p w:rsidR="009262FF" w:rsidRPr="00B6548E" w:rsidRDefault="009262FF" w:rsidP="00B6548E">
            <w:pPr>
              <w:pStyle w:val="Default"/>
              <w:spacing w:line="360" w:lineRule="auto"/>
              <w:ind w:firstLine="0"/>
              <w:jc w:val="both"/>
              <w:rPr>
                <w:rFonts w:ascii="Times New Roman" w:hAnsi="Times New Roman"/>
                <w:b/>
                <w:bCs/>
                <w:color w:val="auto"/>
              </w:rPr>
            </w:pPr>
            <w:r w:rsidRPr="00B6548E">
              <w:rPr>
                <w:rFonts w:ascii="Times New Roman" w:hAnsi="Times New Roman"/>
                <w:b/>
                <w:bCs/>
                <w:color w:val="auto"/>
              </w:rPr>
              <w:t>Dalykas /ugdymo trukmė metais</w:t>
            </w:r>
          </w:p>
        </w:tc>
        <w:tc>
          <w:tcPr>
            <w:tcW w:w="4198" w:type="dxa"/>
            <w:gridSpan w:val="3"/>
            <w:tcBorders>
              <w:top w:val="double" w:sz="6" w:space="0" w:color="000000"/>
            </w:tcBorders>
          </w:tcPr>
          <w:p w:rsidR="009262FF" w:rsidRPr="00B6548E" w:rsidRDefault="009262FF" w:rsidP="00B6548E">
            <w:pPr>
              <w:pStyle w:val="Default"/>
              <w:spacing w:line="360" w:lineRule="auto"/>
              <w:jc w:val="both"/>
              <w:rPr>
                <w:rFonts w:ascii="Times New Roman" w:hAnsi="Times New Roman"/>
                <w:b/>
                <w:bCs/>
                <w:color w:val="auto"/>
              </w:rPr>
            </w:pPr>
            <w:r w:rsidRPr="00B6548E">
              <w:rPr>
                <w:rFonts w:ascii="Times New Roman" w:hAnsi="Times New Roman"/>
                <w:b/>
                <w:bCs/>
                <w:color w:val="auto"/>
              </w:rPr>
              <w:t>Savaitinis valandų skaičius</w:t>
            </w:r>
          </w:p>
        </w:tc>
        <w:tc>
          <w:tcPr>
            <w:tcW w:w="1676" w:type="dxa"/>
            <w:tcBorders>
              <w:top w:val="double" w:sz="6" w:space="0" w:color="000000"/>
            </w:tcBorders>
          </w:tcPr>
          <w:p w:rsidR="009262FF" w:rsidRPr="00B6548E" w:rsidRDefault="009262FF" w:rsidP="00B6548E">
            <w:pPr>
              <w:pStyle w:val="Default"/>
              <w:spacing w:line="360" w:lineRule="auto"/>
              <w:ind w:firstLine="0"/>
              <w:jc w:val="both"/>
              <w:rPr>
                <w:rFonts w:ascii="Times New Roman" w:hAnsi="Times New Roman"/>
                <w:b/>
                <w:bCs/>
                <w:color w:val="auto"/>
              </w:rPr>
            </w:pPr>
            <w:r w:rsidRPr="00B6548E">
              <w:rPr>
                <w:rFonts w:ascii="Times New Roman" w:hAnsi="Times New Roman"/>
                <w:b/>
                <w:bCs/>
                <w:color w:val="auto"/>
              </w:rPr>
              <w:t>Egzaminas</w:t>
            </w:r>
          </w:p>
        </w:tc>
      </w:tr>
      <w:tr w:rsidR="009262FF" w:rsidRPr="00B6548E" w:rsidTr="00AC1DFE">
        <w:trPr>
          <w:trHeight w:val="225"/>
        </w:trPr>
        <w:tc>
          <w:tcPr>
            <w:tcW w:w="3590" w:type="dxa"/>
            <w:vMerge/>
          </w:tcPr>
          <w:p w:rsidR="009262FF" w:rsidRPr="00B6548E" w:rsidRDefault="009262FF" w:rsidP="00B6548E">
            <w:pPr>
              <w:pStyle w:val="Default"/>
              <w:spacing w:line="360" w:lineRule="auto"/>
              <w:jc w:val="both"/>
              <w:rPr>
                <w:rFonts w:ascii="Times New Roman" w:hAnsi="Times New Roman"/>
                <w:b/>
                <w:bCs/>
                <w:color w:val="auto"/>
              </w:rPr>
            </w:pPr>
          </w:p>
        </w:tc>
        <w:tc>
          <w:tcPr>
            <w:tcW w:w="1438" w:type="dxa"/>
          </w:tcPr>
          <w:p w:rsidR="009262FF" w:rsidRPr="00B6548E" w:rsidRDefault="009262FF" w:rsidP="00B6548E">
            <w:pPr>
              <w:pStyle w:val="Default"/>
              <w:spacing w:line="360" w:lineRule="auto"/>
              <w:jc w:val="both"/>
              <w:rPr>
                <w:rFonts w:ascii="Times New Roman" w:hAnsi="Times New Roman"/>
                <w:b/>
                <w:color w:val="auto"/>
              </w:rPr>
            </w:pPr>
            <w:r w:rsidRPr="00B6548E">
              <w:rPr>
                <w:rFonts w:ascii="Times New Roman" w:hAnsi="Times New Roman"/>
                <w:b/>
                <w:color w:val="auto"/>
              </w:rPr>
              <w:t xml:space="preserve">1 </w:t>
            </w:r>
            <w:proofErr w:type="spellStart"/>
            <w:r w:rsidRPr="00B6548E">
              <w:rPr>
                <w:rFonts w:ascii="Times New Roman" w:hAnsi="Times New Roman"/>
                <w:b/>
                <w:color w:val="auto"/>
              </w:rPr>
              <w:t>ugd.met</w:t>
            </w:r>
            <w:proofErr w:type="spellEnd"/>
            <w:r w:rsidRPr="00B6548E">
              <w:rPr>
                <w:rFonts w:ascii="Times New Roman" w:hAnsi="Times New Roman"/>
                <w:b/>
                <w:color w:val="auto"/>
              </w:rPr>
              <w:t>.</w:t>
            </w:r>
          </w:p>
        </w:tc>
        <w:tc>
          <w:tcPr>
            <w:tcW w:w="1440" w:type="dxa"/>
          </w:tcPr>
          <w:p w:rsidR="009262FF" w:rsidRPr="00B6548E" w:rsidRDefault="009262FF" w:rsidP="00B6548E">
            <w:pPr>
              <w:pStyle w:val="Default"/>
              <w:spacing w:line="360" w:lineRule="auto"/>
              <w:jc w:val="both"/>
              <w:rPr>
                <w:rFonts w:ascii="Times New Roman" w:hAnsi="Times New Roman"/>
                <w:b/>
                <w:color w:val="auto"/>
              </w:rPr>
            </w:pPr>
            <w:r w:rsidRPr="00B6548E">
              <w:rPr>
                <w:rFonts w:ascii="Times New Roman" w:hAnsi="Times New Roman"/>
                <w:b/>
                <w:color w:val="auto"/>
              </w:rPr>
              <w:t xml:space="preserve">2 </w:t>
            </w:r>
            <w:proofErr w:type="spellStart"/>
            <w:r w:rsidRPr="00B6548E">
              <w:rPr>
                <w:rFonts w:ascii="Times New Roman" w:hAnsi="Times New Roman"/>
                <w:b/>
                <w:color w:val="auto"/>
              </w:rPr>
              <w:t>ugd.met</w:t>
            </w:r>
            <w:proofErr w:type="spellEnd"/>
          </w:p>
        </w:tc>
        <w:tc>
          <w:tcPr>
            <w:tcW w:w="1320" w:type="dxa"/>
          </w:tcPr>
          <w:p w:rsidR="009262FF" w:rsidRPr="00B6548E" w:rsidRDefault="009262FF" w:rsidP="00B6548E">
            <w:pPr>
              <w:pStyle w:val="Default"/>
              <w:spacing w:line="360" w:lineRule="auto"/>
              <w:jc w:val="both"/>
              <w:rPr>
                <w:rFonts w:ascii="Times New Roman" w:hAnsi="Times New Roman"/>
                <w:b/>
                <w:color w:val="auto"/>
              </w:rPr>
            </w:pPr>
            <w:r w:rsidRPr="00B6548E">
              <w:rPr>
                <w:rFonts w:ascii="Times New Roman" w:hAnsi="Times New Roman"/>
                <w:b/>
                <w:color w:val="auto"/>
              </w:rPr>
              <w:t xml:space="preserve">3 </w:t>
            </w:r>
            <w:proofErr w:type="spellStart"/>
            <w:r w:rsidRPr="00B6548E">
              <w:rPr>
                <w:rFonts w:ascii="Times New Roman" w:hAnsi="Times New Roman"/>
                <w:b/>
                <w:color w:val="auto"/>
              </w:rPr>
              <w:t>ugd.met</w:t>
            </w:r>
            <w:proofErr w:type="spellEnd"/>
          </w:p>
        </w:tc>
        <w:tc>
          <w:tcPr>
            <w:tcW w:w="1676" w:type="dxa"/>
          </w:tcPr>
          <w:p w:rsidR="009262FF" w:rsidRPr="00B6548E" w:rsidRDefault="009262FF" w:rsidP="00B6548E">
            <w:pPr>
              <w:pStyle w:val="Default"/>
              <w:spacing w:line="360" w:lineRule="auto"/>
              <w:jc w:val="both"/>
              <w:rPr>
                <w:rFonts w:ascii="Times New Roman" w:hAnsi="Times New Roman"/>
                <w:b/>
                <w:bCs/>
                <w:color w:val="auto"/>
              </w:rPr>
            </w:pPr>
            <w:r w:rsidRPr="00B6548E">
              <w:rPr>
                <w:rFonts w:ascii="Times New Roman" w:hAnsi="Times New Roman"/>
                <w:b/>
                <w:bCs/>
                <w:color w:val="auto"/>
              </w:rPr>
              <w:t>klasė</w:t>
            </w:r>
          </w:p>
        </w:tc>
      </w:tr>
      <w:tr w:rsidR="009262FF" w:rsidRPr="00B6548E" w:rsidTr="00AC1DFE">
        <w:tc>
          <w:tcPr>
            <w:tcW w:w="3590" w:type="dxa"/>
          </w:tcPr>
          <w:p w:rsidR="009262FF" w:rsidRPr="00B6548E" w:rsidRDefault="009262FF" w:rsidP="00B6548E">
            <w:pPr>
              <w:pStyle w:val="Default"/>
              <w:spacing w:line="360" w:lineRule="auto"/>
              <w:ind w:firstLine="0"/>
              <w:rPr>
                <w:rFonts w:ascii="Times New Roman" w:hAnsi="Times New Roman"/>
                <w:b/>
                <w:bCs/>
                <w:color w:val="auto"/>
              </w:rPr>
            </w:pPr>
            <w:r w:rsidRPr="00B6548E">
              <w:rPr>
                <w:rFonts w:ascii="Times New Roman" w:hAnsi="Times New Roman"/>
                <w:b/>
                <w:bCs/>
                <w:color w:val="auto"/>
              </w:rPr>
              <w:t>Pagrindinis muzikos instrumentas</w:t>
            </w:r>
          </w:p>
        </w:tc>
        <w:tc>
          <w:tcPr>
            <w:tcW w:w="1438" w:type="dxa"/>
          </w:tcPr>
          <w:p w:rsidR="009262FF" w:rsidRPr="00B6548E" w:rsidRDefault="009262FF" w:rsidP="00B6548E">
            <w:pPr>
              <w:pStyle w:val="Default"/>
              <w:spacing w:line="360" w:lineRule="auto"/>
              <w:jc w:val="center"/>
              <w:rPr>
                <w:rFonts w:ascii="Times New Roman" w:hAnsi="Times New Roman"/>
                <w:color w:val="auto"/>
              </w:rPr>
            </w:pPr>
            <w:r w:rsidRPr="00B6548E">
              <w:rPr>
                <w:rFonts w:ascii="Times New Roman" w:hAnsi="Times New Roman"/>
                <w:color w:val="auto"/>
              </w:rPr>
              <w:t>1-2</w:t>
            </w:r>
          </w:p>
        </w:tc>
        <w:tc>
          <w:tcPr>
            <w:tcW w:w="1440" w:type="dxa"/>
          </w:tcPr>
          <w:p w:rsidR="009262FF" w:rsidRPr="00B6548E" w:rsidRDefault="009262FF" w:rsidP="00B6548E">
            <w:pPr>
              <w:pStyle w:val="Default"/>
              <w:spacing w:line="360" w:lineRule="auto"/>
              <w:jc w:val="both"/>
              <w:rPr>
                <w:rFonts w:ascii="Times New Roman" w:hAnsi="Times New Roman"/>
                <w:color w:val="auto"/>
              </w:rPr>
            </w:pPr>
            <w:r w:rsidRPr="00B6548E">
              <w:rPr>
                <w:rFonts w:ascii="Times New Roman" w:hAnsi="Times New Roman"/>
                <w:color w:val="auto"/>
              </w:rPr>
              <w:t>2</w:t>
            </w:r>
          </w:p>
        </w:tc>
        <w:tc>
          <w:tcPr>
            <w:tcW w:w="1320" w:type="dxa"/>
          </w:tcPr>
          <w:p w:rsidR="009262FF" w:rsidRPr="00B6548E" w:rsidRDefault="009262FF" w:rsidP="00B6548E">
            <w:pPr>
              <w:pStyle w:val="Default"/>
              <w:spacing w:line="360" w:lineRule="auto"/>
              <w:jc w:val="both"/>
              <w:rPr>
                <w:rFonts w:ascii="Times New Roman" w:hAnsi="Times New Roman"/>
                <w:color w:val="auto"/>
              </w:rPr>
            </w:pPr>
            <w:r w:rsidRPr="00B6548E">
              <w:rPr>
                <w:rFonts w:ascii="Times New Roman" w:hAnsi="Times New Roman"/>
                <w:color w:val="auto"/>
              </w:rPr>
              <w:t>2</w:t>
            </w:r>
          </w:p>
        </w:tc>
        <w:tc>
          <w:tcPr>
            <w:tcW w:w="1676" w:type="dxa"/>
          </w:tcPr>
          <w:p w:rsidR="009262FF" w:rsidRPr="00B6548E" w:rsidRDefault="009262FF" w:rsidP="00B6548E">
            <w:pPr>
              <w:pStyle w:val="Default"/>
              <w:spacing w:line="360" w:lineRule="auto"/>
              <w:jc w:val="both"/>
              <w:rPr>
                <w:rFonts w:ascii="Times New Roman" w:hAnsi="Times New Roman"/>
                <w:b/>
                <w:bCs/>
                <w:color w:val="auto"/>
              </w:rPr>
            </w:pPr>
            <w:r w:rsidRPr="00B6548E">
              <w:rPr>
                <w:rFonts w:ascii="Times New Roman" w:hAnsi="Times New Roman"/>
                <w:b/>
                <w:bCs/>
                <w:color w:val="auto"/>
              </w:rPr>
              <w:t>3</w:t>
            </w:r>
          </w:p>
        </w:tc>
      </w:tr>
      <w:tr w:rsidR="009262FF" w:rsidRPr="00B6548E" w:rsidTr="00AC1DFE">
        <w:tc>
          <w:tcPr>
            <w:tcW w:w="3590" w:type="dxa"/>
          </w:tcPr>
          <w:p w:rsidR="009262FF" w:rsidRPr="00B6548E" w:rsidRDefault="009262FF" w:rsidP="00B6548E">
            <w:pPr>
              <w:pStyle w:val="Default"/>
              <w:spacing w:line="360" w:lineRule="auto"/>
              <w:ind w:firstLine="0"/>
              <w:rPr>
                <w:rFonts w:ascii="Times New Roman" w:hAnsi="Times New Roman"/>
                <w:b/>
                <w:bCs/>
                <w:color w:val="auto"/>
              </w:rPr>
            </w:pPr>
            <w:r w:rsidRPr="00B6548E">
              <w:rPr>
                <w:rFonts w:ascii="Times New Roman" w:hAnsi="Times New Roman"/>
                <w:b/>
                <w:bCs/>
                <w:color w:val="auto"/>
              </w:rPr>
              <w:lastRenderedPageBreak/>
              <w:t>Muzikos rašto ir kultūros pažinimas</w:t>
            </w:r>
          </w:p>
        </w:tc>
        <w:tc>
          <w:tcPr>
            <w:tcW w:w="1438" w:type="dxa"/>
          </w:tcPr>
          <w:p w:rsidR="009262FF" w:rsidRPr="00B6548E" w:rsidRDefault="009262FF" w:rsidP="00B6548E">
            <w:pPr>
              <w:pStyle w:val="Default"/>
              <w:spacing w:line="360" w:lineRule="auto"/>
              <w:jc w:val="center"/>
              <w:rPr>
                <w:rFonts w:ascii="Times New Roman" w:hAnsi="Times New Roman"/>
                <w:color w:val="auto"/>
              </w:rPr>
            </w:pPr>
            <w:r w:rsidRPr="00B6548E">
              <w:rPr>
                <w:rFonts w:ascii="Times New Roman" w:hAnsi="Times New Roman"/>
                <w:color w:val="auto"/>
              </w:rPr>
              <w:t>1-2</w:t>
            </w:r>
          </w:p>
        </w:tc>
        <w:tc>
          <w:tcPr>
            <w:tcW w:w="1440" w:type="dxa"/>
          </w:tcPr>
          <w:p w:rsidR="009262FF" w:rsidRPr="00B6548E" w:rsidRDefault="009262FF" w:rsidP="00B6548E">
            <w:pPr>
              <w:pStyle w:val="Default"/>
              <w:spacing w:line="360" w:lineRule="auto"/>
              <w:jc w:val="both"/>
              <w:rPr>
                <w:rFonts w:ascii="Times New Roman" w:hAnsi="Times New Roman"/>
                <w:color w:val="auto"/>
              </w:rPr>
            </w:pPr>
            <w:r w:rsidRPr="00B6548E">
              <w:rPr>
                <w:rFonts w:ascii="Times New Roman" w:hAnsi="Times New Roman"/>
                <w:color w:val="auto"/>
              </w:rPr>
              <w:t>2</w:t>
            </w:r>
          </w:p>
        </w:tc>
        <w:tc>
          <w:tcPr>
            <w:tcW w:w="1320" w:type="dxa"/>
          </w:tcPr>
          <w:p w:rsidR="009262FF" w:rsidRPr="00B6548E" w:rsidRDefault="009262FF" w:rsidP="00B6548E">
            <w:pPr>
              <w:pStyle w:val="Default"/>
              <w:spacing w:line="360" w:lineRule="auto"/>
              <w:jc w:val="both"/>
              <w:rPr>
                <w:rFonts w:ascii="Times New Roman" w:hAnsi="Times New Roman"/>
                <w:color w:val="auto"/>
              </w:rPr>
            </w:pPr>
            <w:r w:rsidRPr="00B6548E">
              <w:rPr>
                <w:rFonts w:ascii="Times New Roman" w:hAnsi="Times New Roman"/>
                <w:color w:val="auto"/>
              </w:rPr>
              <w:t>2</w:t>
            </w:r>
          </w:p>
        </w:tc>
        <w:tc>
          <w:tcPr>
            <w:tcW w:w="1676" w:type="dxa"/>
          </w:tcPr>
          <w:p w:rsidR="009262FF" w:rsidRPr="00B6548E" w:rsidRDefault="009262FF" w:rsidP="00B6548E">
            <w:pPr>
              <w:pStyle w:val="Default"/>
              <w:spacing w:line="360" w:lineRule="auto"/>
              <w:jc w:val="both"/>
              <w:rPr>
                <w:rFonts w:ascii="Times New Roman" w:hAnsi="Times New Roman"/>
                <w:b/>
                <w:bCs/>
                <w:color w:val="auto"/>
              </w:rPr>
            </w:pPr>
            <w:r w:rsidRPr="00B6548E">
              <w:rPr>
                <w:rFonts w:ascii="Times New Roman" w:hAnsi="Times New Roman"/>
                <w:b/>
                <w:bCs/>
                <w:color w:val="auto"/>
              </w:rPr>
              <w:t>3</w:t>
            </w:r>
          </w:p>
        </w:tc>
      </w:tr>
      <w:tr w:rsidR="009262FF" w:rsidRPr="00B6548E" w:rsidTr="00AC1DFE">
        <w:tc>
          <w:tcPr>
            <w:tcW w:w="3590" w:type="dxa"/>
          </w:tcPr>
          <w:p w:rsidR="009262FF" w:rsidRPr="00B6548E" w:rsidRDefault="009262FF" w:rsidP="00B6548E">
            <w:pPr>
              <w:pStyle w:val="Default"/>
              <w:spacing w:line="360" w:lineRule="auto"/>
              <w:ind w:firstLine="0"/>
              <w:rPr>
                <w:rFonts w:ascii="Times New Roman" w:hAnsi="Times New Roman"/>
                <w:b/>
                <w:bCs/>
                <w:color w:val="auto"/>
              </w:rPr>
            </w:pPr>
            <w:r w:rsidRPr="00B6548E">
              <w:rPr>
                <w:rFonts w:ascii="Times New Roman" w:hAnsi="Times New Roman"/>
                <w:b/>
                <w:bCs/>
                <w:color w:val="auto"/>
              </w:rPr>
              <w:t>Ansambliais muzikavimas</w:t>
            </w:r>
          </w:p>
        </w:tc>
        <w:tc>
          <w:tcPr>
            <w:tcW w:w="1438" w:type="dxa"/>
          </w:tcPr>
          <w:p w:rsidR="009262FF" w:rsidRPr="00B6548E" w:rsidRDefault="009262FF" w:rsidP="00B6548E">
            <w:pPr>
              <w:pStyle w:val="Default"/>
              <w:spacing w:line="360" w:lineRule="auto"/>
              <w:ind w:firstLine="0"/>
              <w:jc w:val="center"/>
              <w:rPr>
                <w:rFonts w:ascii="Times New Roman" w:hAnsi="Times New Roman"/>
                <w:color w:val="auto"/>
              </w:rPr>
            </w:pPr>
            <w:r w:rsidRPr="00B6548E">
              <w:rPr>
                <w:rFonts w:ascii="Times New Roman" w:hAnsi="Times New Roman"/>
                <w:color w:val="auto"/>
              </w:rPr>
              <w:t>-</w:t>
            </w:r>
          </w:p>
        </w:tc>
        <w:tc>
          <w:tcPr>
            <w:tcW w:w="1440" w:type="dxa"/>
          </w:tcPr>
          <w:p w:rsidR="009262FF" w:rsidRPr="00B6548E" w:rsidRDefault="009262FF" w:rsidP="00B6548E">
            <w:pPr>
              <w:pStyle w:val="Default"/>
              <w:spacing w:line="360" w:lineRule="auto"/>
              <w:jc w:val="both"/>
              <w:rPr>
                <w:rFonts w:ascii="Times New Roman" w:hAnsi="Times New Roman"/>
                <w:color w:val="auto"/>
              </w:rPr>
            </w:pPr>
            <w:r w:rsidRPr="00B6548E">
              <w:rPr>
                <w:rFonts w:ascii="Times New Roman" w:hAnsi="Times New Roman"/>
                <w:color w:val="auto"/>
              </w:rPr>
              <w:t>0-0,5</w:t>
            </w:r>
          </w:p>
        </w:tc>
        <w:tc>
          <w:tcPr>
            <w:tcW w:w="1320" w:type="dxa"/>
          </w:tcPr>
          <w:p w:rsidR="009262FF" w:rsidRPr="00B6548E" w:rsidRDefault="009262FF" w:rsidP="00B6548E">
            <w:pPr>
              <w:pStyle w:val="Default"/>
              <w:spacing w:line="360" w:lineRule="auto"/>
              <w:jc w:val="both"/>
              <w:rPr>
                <w:rFonts w:ascii="Times New Roman" w:hAnsi="Times New Roman"/>
                <w:color w:val="auto"/>
              </w:rPr>
            </w:pPr>
            <w:r w:rsidRPr="00B6548E">
              <w:rPr>
                <w:rFonts w:ascii="Times New Roman" w:hAnsi="Times New Roman"/>
                <w:color w:val="auto"/>
              </w:rPr>
              <w:t>0-0,5</w:t>
            </w:r>
          </w:p>
        </w:tc>
        <w:tc>
          <w:tcPr>
            <w:tcW w:w="1676" w:type="dxa"/>
          </w:tcPr>
          <w:p w:rsidR="009262FF" w:rsidRPr="00B6548E" w:rsidRDefault="009262FF" w:rsidP="00B6548E">
            <w:pPr>
              <w:pStyle w:val="Default"/>
              <w:spacing w:line="360" w:lineRule="auto"/>
              <w:jc w:val="both"/>
              <w:rPr>
                <w:rFonts w:ascii="Times New Roman" w:hAnsi="Times New Roman"/>
                <w:b/>
                <w:bCs/>
                <w:color w:val="auto"/>
              </w:rPr>
            </w:pPr>
          </w:p>
        </w:tc>
      </w:tr>
      <w:tr w:rsidR="009262FF" w:rsidRPr="00B6548E" w:rsidTr="00AC1DFE">
        <w:tc>
          <w:tcPr>
            <w:tcW w:w="3590" w:type="dxa"/>
          </w:tcPr>
          <w:p w:rsidR="009262FF" w:rsidRPr="00B6548E" w:rsidRDefault="009262FF" w:rsidP="00B6548E">
            <w:pPr>
              <w:pStyle w:val="Default"/>
              <w:spacing w:line="360" w:lineRule="auto"/>
              <w:ind w:firstLine="0"/>
              <w:rPr>
                <w:rFonts w:ascii="Times New Roman" w:hAnsi="Times New Roman"/>
                <w:b/>
                <w:bCs/>
                <w:color w:val="auto"/>
              </w:rPr>
            </w:pPr>
            <w:r w:rsidRPr="00B6548E">
              <w:rPr>
                <w:rFonts w:ascii="Times New Roman" w:hAnsi="Times New Roman"/>
                <w:b/>
              </w:rPr>
              <w:t>Pasirenkamasis antrasis instrumentas</w:t>
            </w:r>
          </w:p>
        </w:tc>
        <w:tc>
          <w:tcPr>
            <w:tcW w:w="1438" w:type="dxa"/>
          </w:tcPr>
          <w:p w:rsidR="009262FF" w:rsidRPr="00B6548E" w:rsidRDefault="009262FF" w:rsidP="00B6548E">
            <w:pPr>
              <w:pStyle w:val="Default"/>
              <w:spacing w:line="360" w:lineRule="auto"/>
              <w:ind w:firstLine="0"/>
              <w:jc w:val="center"/>
              <w:rPr>
                <w:rFonts w:ascii="Times New Roman" w:hAnsi="Times New Roman"/>
                <w:color w:val="auto"/>
              </w:rPr>
            </w:pPr>
            <w:r w:rsidRPr="00B6548E">
              <w:rPr>
                <w:rFonts w:ascii="Times New Roman" w:hAnsi="Times New Roman"/>
                <w:color w:val="auto"/>
              </w:rPr>
              <w:t>-</w:t>
            </w:r>
          </w:p>
        </w:tc>
        <w:tc>
          <w:tcPr>
            <w:tcW w:w="1440" w:type="dxa"/>
          </w:tcPr>
          <w:p w:rsidR="009262FF" w:rsidRPr="00B6548E" w:rsidRDefault="009262FF" w:rsidP="00B6548E">
            <w:pPr>
              <w:pStyle w:val="Default"/>
              <w:spacing w:line="360" w:lineRule="auto"/>
              <w:jc w:val="both"/>
              <w:rPr>
                <w:rFonts w:ascii="Times New Roman" w:hAnsi="Times New Roman"/>
                <w:color w:val="auto"/>
              </w:rPr>
            </w:pPr>
            <w:r>
              <w:rPr>
                <w:rFonts w:ascii="Times New Roman" w:hAnsi="Times New Roman"/>
                <w:color w:val="auto"/>
              </w:rPr>
              <w:t>0-0,5</w:t>
            </w:r>
          </w:p>
        </w:tc>
        <w:tc>
          <w:tcPr>
            <w:tcW w:w="1320" w:type="dxa"/>
          </w:tcPr>
          <w:p w:rsidR="009262FF" w:rsidRPr="00B6548E" w:rsidRDefault="009262FF" w:rsidP="00B6548E">
            <w:pPr>
              <w:pStyle w:val="Default"/>
              <w:spacing w:line="360" w:lineRule="auto"/>
              <w:jc w:val="both"/>
              <w:rPr>
                <w:rFonts w:ascii="Times New Roman" w:hAnsi="Times New Roman"/>
                <w:color w:val="auto"/>
              </w:rPr>
            </w:pPr>
            <w:r>
              <w:rPr>
                <w:rFonts w:ascii="Times New Roman" w:hAnsi="Times New Roman"/>
                <w:color w:val="auto"/>
              </w:rPr>
              <w:t>0-0,5</w:t>
            </w:r>
          </w:p>
        </w:tc>
        <w:tc>
          <w:tcPr>
            <w:tcW w:w="1676" w:type="dxa"/>
          </w:tcPr>
          <w:p w:rsidR="009262FF" w:rsidRPr="00B6548E" w:rsidRDefault="009262FF" w:rsidP="00B6548E">
            <w:pPr>
              <w:pStyle w:val="Default"/>
              <w:spacing w:line="360" w:lineRule="auto"/>
              <w:jc w:val="both"/>
              <w:rPr>
                <w:rFonts w:ascii="Times New Roman" w:hAnsi="Times New Roman"/>
                <w:b/>
                <w:bCs/>
                <w:color w:val="auto"/>
              </w:rPr>
            </w:pPr>
          </w:p>
        </w:tc>
      </w:tr>
      <w:tr w:rsidR="009262FF" w:rsidRPr="00B6548E" w:rsidTr="00AC1DFE">
        <w:tc>
          <w:tcPr>
            <w:tcW w:w="3590" w:type="dxa"/>
          </w:tcPr>
          <w:p w:rsidR="009262FF" w:rsidRPr="00B6548E" w:rsidRDefault="009262FF" w:rsidP="00B6548E">
            <w:pPr>
              <w:pStyle w:val="Default"/>
              <w:spacing w:line="360" w:lineRule="auto"/>
              <w:ind w:firstLine="0"/>
              <w:rPr>
                <w:rFonts w:ascii="Times New Roman" w:hAnsi="Times New Roman"/>
                <w:b/>
                <w:bCs/>
                <w:color w:val="auto"/>
              </w:rPr>
            </w:pPr>
            <w:r w:rsidRPr="00B6548E">
              <w:rPr>
                <w:rFonts w:ascii="Times New Roman" w:hAnsi="Times New Roman"/>
                <w:b/>
                <w:bCs/>
                <w:color w:val="auto"/>
              </w:rPr>
              <w:t>Mokomasis kolektyvas (kryptingas ugdymas)</w:t>
            </w:r>
          </w:p>
        </w:tc>
        <w:tc>
          <w:tcPr>
            <w:tcW w:w="1438" w:type="dxa"/>
          </w:tcPr>
          <w:p w:rsidR="009262FF" w:rsidRPr="00B6548E" w:rsidRDefault="009262FF" w:rsidP="00B6548E">
            <w:pPr>
              <w:pStyle w:val="Default"/>
              <w:spacing w:line="360" w:lineRule="auto"/>
              <w:jc w:val="center"/>
              <w:rPr>
                <w:rFonts w:ascii="Times New Roman" w:hAnsi="Times New Roman"/>
                <w:color w:val="auto"/>
              </w:rPr>
            </w:pPr>
            <w:r w:rsidRPr="00B6548E">
              <w:rPr>
                <w:rFonts w:ascii="Times New Roman" w:hAnsi="Times New Roman"/>
                <w:color w:val="auto"/>
              </w:rPr>
              <w:t>0</w:t>
            </w:r>
          </w:p>
        </w:tc>
        <w:tc>
          <w:tcPr>
            <w:tcW w:w="1440" w:type="dxa"/>
          </w:tcPr>
          <w:p w:rsidR="009262FF" w:rsidRPr="00B6548E" w:rsidRDefault="009262FF" w:rsidP="00B6548E">
            <w:pPr>
              <w:pStyle w:val="Default"/>
              <w:spacing w:line="360" w:lineRule="auto"/>
              <w:jc w:val="both"/>
              <w:rPr>
                <w:rFonts w:ascii="Times New Roman" w:hAnsi="Times New Roman"/>
                <w:color w:val="auto"/>
              </w:rPr>
            </w:pPr>
            <w:r w:rsidRPr="00B6548E">
              <w:rPr>
                <w:rFonts w:ascii="Times New Roman" w:hAnsi="Times New Roman"/>
                <w:color w:val="auto"/>
              </w:rPr>
              <w:t>0-2</w:t>
            </w:r>
          </w:p>
        </w:tc>
        <w:tc>
          <w:tcPr>
            <w:tcW w:w="1320" w:type="dxa"/>
          </w:tcPr>
          <w:p w:rsidR="009262FF" w:rsidRPr="00B6548E" w:rsidRDefault="009262FF" w:rsidP="00B6548E">
            <w:pPr>
              <w:pStyle w:val="Default"/>
              <w:spacing w:line="360" w:lineRule="auto"/>
              <w:jc w:val="both"/>
              <w:rPr>
                <w:rFonts w:ascii="Times New Roman" w:hAnsi="Times New Roman"/>
                <w:color w:val="auto"/>
              </w:rPr>
            </w:pPr>
            <w:r w:rsidRPr="00B6548E">
              <w:rPr>
                <w:rFonts w:ascii="Times New Roman" w:hAnsi="Times New Roman"/>
                <w:color w:val="auto"/>
              </w:rPr>
              <w:t>0-2</w:t>
            </w:r>
          </w:p>
        </w:tc>
        <w:tc>
          <w:tcPr>
            <w:tcW w:w="1676" w:type="dxa"/>
          </w:tcPr>
          <w:p w:rsidR="009262FF" w:rsidRPr="00B6548E" w:rsidRDefault="009262FF" w:rsidP="00B6548E">
            <w:pPr>
              <w:pStyle w:val="Default"/>
              <w:spacing w:line="360" w:lineRule="auto"/>
              <w:jc w:val="both"/>
              <w:rPr>
                <w:rFonts w:ascii="Times New Roman" w:hAnsi="Times New Roman"/>
                <w:b/>
                <w:bCs/>
                <w:color w:val="auto"/>
              </w:rPr>
            </w:pPr>
          </w:p>
        </w:tc>
      </w:tr>
      <w:tr w:rsidR="009262FF" w:rsidRPr="00B6548E" w:rsidTr="00AC1DFE">
        <w:tc>
          <w:tcPr>
            <w:tcW w:w="3590" w:type="dxa"/>
          </w:tcPr>
          <w:p w:rsidR="009262FF" w:rsidRPr="00B6548E" w:rsidRDefault="009262FF" w:rsidP="00B6548E">
            <w:pPr>
              <w:pStyle w:val="Default"/>
              <w:spacing w:line="360" w:lineRule="auto"/>
              <w:ind w:firstLine="0"/>
              <w:rPr>
                <w:rFonts w:ascii="Times New Roman" w:hAnsi="Times New Roman"/>
                <w:b/>
                <w:bCs/>
                <w:color w:val="auto"/>
              </w:rPr>
            </w:pPr>
            <w:r w:rsidRPr="00B6548E">
              <w:rPr>
                <w:rFonts w:ascii="Times New Roman" w:hAnsi="Times New Roman"/>
                <w:b/>
                <w:bCs/>
                <w:color w:val="auto"/>
              </w:rPr>
              <w:t>Minimalus pamokų skaičius</w:t>
            </w:r>
          </w:p>
        </w:tc>
        <w:tc>
          <w:tcPr>
            <w:tcW w:w="1438" w:type="dxa"/>
          </w:tcPr>
          <w:p w:rsidR="009262FF" w:rsidRPr="00B6548E" w:rsidRDefault="009262FF" w:rsidP="00B6548E">
            <w:pPr>
              <w:pStyle w:val="Default"/>
              <w:spacing w:line="360" w:lineRule="auto"/>
              <w:jc w:val="center"/>
              <w:rPr>
                <w:rFonts w:ascii="Times New Roman" w:hAnsi="Times New Roman"/>
                <w:b/>
                <w:color w:val="auto"/>
              </w:rPr>
            </w:pPr>
            <w:r w:rsidRPr="00B6548E">
              <w:rPr>
                <w:rFonts w:ascii="Times New Roman" w:hAnsi="Times New Roman"/>
                <w:b/>
                <w:color w:val="auto"/>
              </w:rPr>
              <w:t>2</w:t>
            </w:r>
          </w:p>
        </w:tc>
        <w:tc>
          <w:tcPr>
            <w:tcW w:w="1440" w:type="dxa"/>
          </w:tcPr>
          <w:p w:rsidR="009262FF" w:rsidRPr="00B6548E" w:rsidRDefault="009262FF" w:rsidP="00B6548E">
            <w:pPr>
              <w:pStyle w:val="Default"/>
              <w:spacing w:line="360" w:lineRule="auto"/>
              <w:jc w:val="both"/>
              <w:rPr>
                <w:rFonts w:ascii="Times New Roman" w:hAnsi="Times New Roman"/>
                <w:b/>
                <w:color w:val="auto"/>
              </w:rPr>
            </w:pPr>
            <w:r w:rsidRPr="00B6548E">
              <w:rPr>
                <w:rFonts w:ascii="Times New Roman" w:hAnsi="Times New Roman"/>
                <w:b/>
                <w:color w:val="auto"/>
              </w:rPr>
              <w:t>4</w:t>
            </w:r>
          </w:p>
        </w:tc>
        <w:tc>
          <w:tcPr>
            <w:tcW w:w="1320" w:type="dxa"/>
          </w:tcPr>
          <w:p w:rsidR="009262FF" w:rsidRPr="00B6548E" w:rsidRDefault="009262FF" w:rsidP="00B6548E">
            <w:pPr>
              <w:pStyle w:val="Default"/>
              <w:spacing w:line="360" w:lineRule="auto"/>
              <w:jc w:val="both"/>
              <w:rPr>
                <w:rFonts w:ascii="Times New Roman" w:hAnsi="Times New Roman"/>
                <w:b/>
                <w:color w:val="auto"/>
              </w:rPr>
            </w:pPr>
            <w:r w:rsidRPr="00B6548E">
              <w:rPr>
                <w:rFonts w:ascii="Times New Roman" w:hAnsi="Times New Roman"/>
                <w:b/>
                <w:color w:val="auto"/>
              </w:rPr>
              <w:t>4</w:t>
            </w:r>
          </w:p>
        </w:tc>
        <w:tc>
          <w:tcPr>
            <w:tcW w:w="1676" w:type="dxa"/>
          </w:tcPr>
          <w:p w:rsidR="009262FF" w:rsidRPr="00B6548E" w:rsidRDefault="009262FF" w:rsidP="00B6548E">
            <w:pPr>
              <w:pStyle w:val="Default"/>
              <w:spacing w:line="360" w:lineRule="auto"/>
              <w:jc w:val="both"/>
              <w:rPr>
                <w:rFonts w:ascii="Times New Roman" w:hAnsi="Times New Roman"/>
                <w:b/>
                <w:bCs/>
                <w:color w:val="auto"/>
              </w:rPr>
            </w:pPr>
          </w:p>
        </w:tc>
      </w:tr>
      <w:tr w:rsidR="009262FF" w:rsidRPr="00B6548E" w:rsidTr="00AC1DFE">
        <w:tc>
          <w:tcPr>
            <w:tcW w:w="3590" w:type="dxa"/>
            <w:tcBorders>
              <w:bottom w:val="double" w:sz="6" w:space="0" w:color="000000"/>
            </w:tcBorders>
          </w:tcPr>
          <w:p w:rsidR="009262FF" w:rsidRPr="00B6548E" w:rsidRDefault="009262FF" w:rsidP="00B6548E">
            <w:pPr>
              <w:pStyle w:val="Default"/>
              <w:spacing w:line="360" w:lineRule="auto"/>
              <w:ind w:firstLine="0"/>
              <w:rPr>
                <w:rFonts w:ascii="Times New Roman" w:hAnsi="Times New Roman"/>
                <w:b/>
                <w:bCs/>
                <w:color w:val="auto"/>
              </w:rPr>
            </w:pPr>
            <w:r w:rsidRPr="00B6548E">
              <w:rPr>
                <w:rFonts w:ascii="Times New Roman" w:hAnsi="Times New Roman"/>
                <w:b/>
                <w:bCs/>
                <w:color w:val="auto"/>
              </w:rPr>
              <w:t>Maksimalus pamokų skaičius</w:t>
            </w:r>
          </w:p>
        </w:tc>
        <w:tc>
          <w:tcPr>
            <w:tcW w:w="1438" w:type="dxa"/>
            <w:tcBorders>
              <w:bottom w:val="double" w:sz="6" w:space="0" w:color="000000"/>
            </w:tcBorders>
          </w:tcPr>
          <w:p w:rsidR="009262FF" w:rsidRPr="00B6548E" w:rsidRDefault="009262FF" w:rsidP="00B6548E">
            <w:pPr>
              <w:pStyle w:val="Default"/>
              <w:spacing w:line="360" w:lineRule="auto"/>
              <w:jc w:val="center"/>
              <w:rPr>
                <w:rFonts w:ascii="Times New Roman" w:hAnsi="Times New Roman"/>
                <w:b/>
                <w:bCs/>
                <w:color w:val="auto"/>
              </w:rPr>
            </w:pPr>
            <w:r w:rsidRPr="00B6548E">
              <w:rPr>
                <w:rFonts w:ascii="Times New Roman" w:hAnsi="Times New Roman"/>
                <w:b/>
                <w:bCs/>
                <w:color w:val="auto"/>
              </w:rPr>
              <w:t>4</w:t>
            </w:r>
          </w:p>
        </w:tc>
        <w:tc>
          <w:tcPr>
            <w:tcW w:w="1440" w:type="dxa"/>
            <w:tcBorders>
              <w:bottom w:val="double" w:sz="6" w:space="0" w:color="000000"/>
            </w:tcBorders>
          </w:tcPr>
          <w:p w:rsidR="009262FF" w:rsidRPr="00B6548E" w:rsidRDefault="009262FF" w:rsidP="00B6548E">
            <w:pPr>
              <w:pStyle w:val="Default"/>
              <w:spacing w:line="360" w:lineRule="auto"/>
              <w:jc w:val="both"/>
              <w:rPr>
                <w:rFonts w:ascii="Times New Roman" w:hAnsi="Times New Roman"/>
                <w:b/>
                <w:bCs/>
                <w:color w:val="auto"/>
              </w:rPr>
            </w:pPr>
            <w:r w:rsidRPr="00B6548E">
              <w:rPr>
                <w:rFonts w:ascii="Times New Roman" w:hAnsi="Times New Roman"/>
                <w:b/>
                <w:bCs/>
                <w:color w:val="auto"/>
              </w:rPr>
              <w:t>7</w:t>
            </w:r>
          </w:p>
        </w:tc>
        <w:tc>
          <w:tcPr>
            <w:tcW w:w="1320" w:type="dxa"/>
            <w:tcBorders>
              <w:bottom w:val="double" w:sz="6" w:space="0" w:color="000000"/>
            </w:tcBorders>
          </w:tcPr>
          <w:p w:rsidR="009262FF" w:rsidRPr="00B6548E" w:rsidRDefault="009262FF" w:rsidP="00B6548E">
            <w:pPr>
              <w:pStyle w:val="Default"/>
              <w:spacing w:line="360" w:lineRule="auto"/>
              <w:jc w:val="both"/>
              <w:rPr>
                <w:rFonts w:ascii="Times New Roman" w:hAnsi="Times New Roman"/>
                <w:b/>
                <w:bCs/>
                <w:color w:val="auto"/>
              </w:rPr>
            </w:pPr>
            <w:r w:rsidRPr="00B6548E">
              <w:rPr>
                <w:rFonts w:ascii="Times New Roman" w:hAnsi="Times New Roman"/>
                <w:b/>
                <w:bCs/>
                <w:color w:val="auto"/>
              </w:rPr>
              <w:t>7</w:t>
            </w:r>
          </w:p>
        </w:tc>
        <w:tc>
          <w:tcPr>
            <w:tcW w:w="1676" w:type="dxa"/>
            <w:tcBorders>
              <w:bottom w:val="double" w:sz="6" w:space="0" w:color="000000"/>
            </w:tcBorders>
          </w:tcPr>
          <w:p w:rsidR="009262FF" w:rsidRPr="00B6548E" w:rsidRDefault="009262FF" w:rsidP="00B6548E">
            <w:pPr>
              <w:pStyle w:val="Default"/>
              <w:spacing w:line="360" w:lineRule="auto"/>
              <w:jc w:val="both"/>
              <w:rPr>
                <w:rFonts w:ascii="Times New Roman" w:hAnsi="Times New Roman"/>
                <w:b/>
                <w:bCs/>
                <w:color w:val="auto"/>
              </w:rPr>
            </w:pPr>
          </w:p>
        </w:tc>
      </w:tr>
    </w:tbl>
    <w:p w:rsidR="009262FF" w:rsidRPr="00B6548E" w:rsidRDefault="009262FF" w:rsidP="00B6548E">
      <w:pPr>
        <w:spacing w:line="360" w:lineRule="auto"/>
        <w:jc w:val="both"/>
        <w:rPr>
          <w:rFonts w:ascii="Times New Roman" w:hAnsi="Times New Roman"/>
          <w:sz w:val="24"/>
          <w:szCs w:val="24"/>
          <w:lang w:val="lt-LT"/>
        </w:rPr>
      </w:pPr>
    </w:p>
    <w:p w:rsidR="009262FF" w:rsidRPr="00B6548E" w:rsidRDefault="009262FF" w:rsidP="00C37CAF">
      <w:pPr>
        <w:widowControl w:val="0"/>
        <w:overflowPunct w:val="0"/>
        <w:autoSpaceDE w:val="0"/>
        <w:autoSpaceDN w:val="0"/>
        <w:adjustRightInd w:val="0"/>
        <w:spacing w:after="0" w:line="360" w:lineRule="auto"/>
        <w:ind w:right="140"/>
        <w:jc w:val="both"/>
        <w:rPr>
          <w:rFonts w:ascii="Times New Roman" w:hAnsi="Times New Roman"/>
          <w:sz w:val="24"/>
          <w:szCs w:val="24"/>
          <w:lang w:val="lt-LT"/>
        </w:rPr>
      </w:pPr>
      <w:r w:rsidRPr="00B6548E">
        <w:rPr>
          <w:rFonts w:ascii="Times New Roman" w:hAnsi="Times New Roman"/>
          <w:sz w:val="24"/>
          <w:szCs w:val="24"/>
          <w:lang w:val="lt-LT"/>
        </w:rPr>
        <w:t>Pastabos: 1 klasėje muzikos instrumento pažinimo dalyko pamokoje dirbama su 1 ugdytiniu, jam skiriant vieną savaitinę pamoką (dirbama 2 kartus savaitėje po 0,5 pamokos). Išimtinais atvejais (perspektyviems arba nepasižymintiems stropiu mokymusi mokiniams, ruošiantis konkursams, viršijant nustatytą valandų limitą, atsižvelgiant į instrumentą ir kitus faktorius), skiriamos 2  sav. valandas.</w:t>
      </w:r>
      <w:r>
        <w:rPr>
          <w:rFonts w:ascii="Times New Roman" w:hAnsi="Times New Roman"/>
          <w:sz w:val="24"/>
          <w:szCs w:val="24"/>
          <w:lang w:val="lt-LT"/>
        </w:rPr>
        <w:t xml:space="preserve"> </w:t>
      </w:r>
      <w:r w:rsidRPr="00B6548E">
        <w:rPr>
          <w:rFonts w:ascii="Times New Roman" w:hAnsi="Times New Roman"/>
          <w:sz w:val="24"/>
          <w:szCs w:val="24"/>
          <w:lang w:val="lt-LT"/>
        </w:rPr>
        <w:t xml:space="preserve">Pirmos klasės mokiniams koncertmeisterio valandos neskiriamos. </w:t>
      </w:r>
    </w:p>
    <w:p w:rsidR="009262FF" w:rsidRPr="00B6548E" w:rsidRDefault="009262FF" w:rsidP="00B6548E">
      <w:pPr>
        <w:widowControl w:val="0"/>
        <w:autoSpaceDE w:val="0"/>
        <w:autoSpaceDN w:val="0"/>
        <w:adjustRightInd w:val="0"/>
        <w:spacing w:after="0" w:line="360" w:lineRule="auto"/>
        <w:rPr>
          <w:rFonts w:ascii="Times New Roman" w:hAnsi="Times New Roman"/>
          <w:sz w:val="24"/>
          <w:szCs w:val="24"/>
          <w:lang w:val="lt-LT"/>
        </w:rPr>
      </w:pPr>
    </w:p>
    <w:p w:rsidR="009262FF" w:rsidRPr="00B6548E" w:rsidRDefault="009262FF" w:rsidP="00B6548E">
      <w:pPr>
        <w:widowControl w:val="0"/>
        <w:autoSpaceDE w:val="0"/>
        <w:autoSpaceDN w:val="0"/>
        <w:adjustRightInd w:val="0"/>
        <w:spacing w:after="0" w:line="360" w:lineRule="auto"/>
        <w:ind w:left="840"/>
        <w:rPr>
          <w:rFonts w:ascii="Times New Roman" w:hAnsi="Times New Roman"/>
          <w:b/>
          <w:bCs/>
          <w:sz w:val="24"/>
          <w:szCs w:val="24"/>
          <w:lang w:val="lt-LT"/>
        </w:rPr>
      </w:pPr>
      <w:r>
        <w:rPr>
          <w:rFonts w:ascii="Times New Roman" w:hAnsi="Times New Roman"/>
          <w:sz w:val="24"/>
          <w:szCs w:val="24"/>
          <w:lang w:val="lt-LT"/>
        </w:rPr>
        <w:t>4</w:t>
      </w:r>
      <w:r w:rsidR="0091525C">
        <w:rPr>
          <w:rFonts w:ascii="Times New Roman" w:hAnsi="Times New Roman"/>
          <w:sz w:val="24"/>
          <w:szCs w:val="24"/>
          <w:lang w:val="lt-LT"/>
        </w:rPr>
        <w:t>2</w:t>
      </w:r>
      <w:r w:rsidRPr="00B6548E">
        <w:rPr>
          <w:rFonts w:ascii="Times New Roman" w:hAnsi="Times New Roman"/>
          <w:sz w:val="24"/>
          <w:szCs w:val="24"/>
          <w:lang w:val="lt-LT"/>
        </w:rPr>
        <w:t xml:space="preserve">. </w:t>
      </w:r>
      <w:r w:rsidRPr="00B6548E">
        <w:rPr>
          <w:rFonts w:ascii="Times New Roman" w:hAnsi="Times New Roman"/>
          <w:b/>
          <w:bCs/>
          <w:sz w:val="24"/>
          <w:szCs w:val="24"/>
          <w:lang w:val="lt-LT"/>
        </w:rPr>
        <w:t>Pagrindinis muzikinis ugdymas</w:t>
      </w:r>
    </w:p>
    <w:tbl>
      <w:tblPr>
        <w:tblW w:w="974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3369"/>
        <w:gridCol w:w="1275"/>
        <w:gridCol w:w="1134"/>
        <w:gridCol w:w="1134"/>
        <w:gridCol w:w="1134"/>
        <w:gridCol w:w="1701"/>
      </w:tblGrid>
      <w:tr w:rsidR="009262FF" w:rsidRPr="00B6548E" w:rsidTr="00AC1DFE">
        <w:trPr>
          <w:trHeight w:val="180"/>
        </w:trPr>
        <w:tc>
          <w:tcPr>
            <w:tcW w:w="3369" w:type="dxa"/>
            <w:vMerge w:val="restart"/>
            <w:tcBorders>
              <w:top w:val="double" w:sz="6" w:space="0" w:color="000000"/>
            </w:tcBorders>
          </w:tcPr>
          <w:p w:rsidR="009262FF" w:rsidRPr="00B6548E" w:rsidRDefault="009262FF" w:rsidP="00B6548E">
            <w:pPr>
              <w:pStyle w:val="Default"/>
              <w:spacing w:after="200" w:line="360" w:lineRule="auto"/>
              <w:ind w:firstLine="0"/>
              <w:rPr>
                <w:rFonts w:ascii="Times New Roman" w:hAnsi="Times New Roman"/>
                <w:b/>
                <w:bCs/>
                <w:color w:val="auto"/>
              </w:rPr>
            </w:pPr>
            <w:r w:rsidRPr="00B6548E">
              <w:rPr>
                <w:rFonts w:ascii="Times New Roman" w:hAnsi="Times New Roman"/>
                <w:b/>
                <w:bCs/>
                <w:color w:val="auto"/>
              </w:rPr>
              <w:t>Dalykas /ugdymo trukmė metais</w:t>
            </w:r>
          </w:p>
        </w:tc>
        <w:tc>
          <w:tcPr>
            <w:tcW w:w="4677" w:type="dxa"/>
            <w:gridSpan w:val="4"/>
            <w:tcBorders>
              <w:top w:val="double" w:sz="6" w:space="0" w:color="000000"/>
            </w:tcBorders>
          </w:tcPr>
          <w:p w:rsidR="009262FF" w:rsidRPr="00B6548E" w:rsidRDefault="009262FF" w:rsidP="00B6548E">
            <w:pPr>
              <w:pStyle w:val="Default"/>
              <w:spacing w:after="200" w:line="360" w:lineRule="auto"/>
              <w:jc w:val="both"/>
              <w:rPr>
                <w:rFonts w:ascii="Times New Roman" w:hAnsi="Times New Roman"/>
                <w:b/>
                <w:bCs/>
                <w:color w:val="auto"/>
              </w:rPr>
            </w:pPr>
            <w:r w:rsidRPr="00B6548E">
              <w:rPr>
                <w:rFonts w:ascii="Times New Roman" w:hAnsi="Times New Roman"/>
                <w:b/>
                <w:bCs/>
                <w:color w:val="auto"/>
              </w:rPr>
              <w:t>Savaitinis valandų skaičius</w:t>
            </w:r>
          </w:p>
        </w:tc>
        <w:tc>
          <w:tcPr>
            <w:tcW w:w="1701" w:type="dxa"/>
            <w:tcBorders>
              <w:top w:val="double" w:sz="6" w:space="0" w:color="000000"/>
            </w:tcBorders>
          </w:tcPr>
          <w:p w:rsidR="009262FF" w:rsidRPr="00B6548E" w:rsidRDefault="009262FF" w:rsidP="00B6548E">
            <w:pPr>
              <w:pStyle w:val="Default"/>
              <w:spacing w:after="200" w:line="360" w:lineRule="auto"/>
              <w:ind w:firstLine="0"/>
              <w:jc w:val="both"/>
              <w:rPr>
                <w:rFonts w:ascii="Times New Roman" w:hAnsi="Times New Roman"/>
                <w:b/>
                <w:bCs/>
                <w:color w:val="auto"/>
              </w:rPr>
            </w:pPr>
            <w:r w:rsidRPr="00B6548E">
              <w:rPr>
                <w:rFonts w:ascii="Times New Roman" w:hAnsi="Times New Roman"/>
                <w:b/>
                <w:bCs/>
                <w:color w:val="auto"/>
              </w:rPr>
              <w:t>Egzaminas</w:t>
            </w:r>
          </w:p>
        </w:tc>
      </w:tr>
      <w:tr w:rsidR="009262FF" w:rsidRPr="00B6548E" w:rsidTr="00AC1DFE">
        <w:trPr>
          <w:trHeight w:val="225"/>
        </w:trPr>
        <w:tc>
          <w:tcPr>
            <w:tcW w:w="3369" w:type="dxa"/>
            <w:vMerge/>
          </w:tcPr>
          <w:p w:rsidR="009262FF" w:rsidRPr="00B6548E" w:rsidRDefault="009262FF" w:rsidP="00B6548E">
            <w:pPr>
              <w:pStyle w:val="Default"/>
              <w:spacing w:after="200" w:line="360" w:lineRule="auto"/>
              <w:jc w:val="both"/>
              <w:rPr>
                <w:rFonts w:ascii="Times New Roman" w:hAnsi="Times New Roman"/>
                <w:b/>
                <w:bCs/>
                <w:color w:val="auto"/>
              </w:rPr>
            </w:pPr>
          </w:p>
        </w:tc>
        <w:tc>
          <w:tcPr>
            <w:tcW w:w="1275" w:type="dxa"/>
          </w:tcPr>
          <w:p w:rsidR="009262FF" w:rsidRPr="00B6548E" w:rsidRDefault="009262FF" w:rsidP="00B6548E">
            <w:pPr>
              <w:pStyle w:val="Default"/>
              <w:spacing w:after="200" w:line="360" w:lineRule="auto"/>
              <w:jc w:val="both"/>
              <w:rPr>
                <w:rFonts w:ascii="Times New Roman" w:hAnsi="Times New Roman"/>
                <w:b/>
                <w:color w:val="auto"/>
              </w:rPr>
            </w:pPr>
            <w:r w:rsidRPr="00B6548E">
              <w:rPr>
                <w:rFonts w:ascii="Times New Roman" w:hAnsi="Times New Roman"/>
                <w:b/>
                <w:color w:val="auto"/>
              </w:rPr>
              <w:t xml:space="preserve">4 </w:t>
            </w:r>
            <w:proofErr w:type="spellStart"/>
            <w:r w:rsidRPr="00B6548E">
              <w:rPr>
                <w:rFonts w:ascii="Times New Roman" w:hAnsi="Times New Roman"/>
                <w:b/>
                <w:color w:val="auto"/>
              </w:rPr>
              <w:t>ugd.met</w:t>
            </w:r>
            <w:proofErr w:type="spellEnd"/>
            <w:r w:rsidRPr="00B6548E">
              <w:rPr>
                <w:rFonts w:ascii="Times New Roman" w:hAnsi="Times New Roman"/>
                <w:b/>
                <w:color w:val="auto"/>
              </w:rPr>
              <w:t>.</w:t>
            </w:r>
          </w:p>
        </w:tc>
        <w:tc>
          <w:tcPr>
            <w:tcW w:w="1134" w:type="dxa"/>
          </w:tcPr>
          <w:p w:rsidR="009262FF" w:rsidRPr="00B6548E" w:rsidRDefault="009262FF" w:rsidP="00B6548E">
            <w:pPr>
              <w:pStyle w:val="Default"/>
              <w:spacing w:after="200" w:line="360" w:lineRule="auto"/>
              <w:jc w:val="both"/>
              <w:rPr>
                <w:rFonts w:ascii="Times New Roman" w:hAnsi="Times New Roman"/>
                <w:b/>
                <w:color w:val="auto"/>
              </w:rPr>
            </w:pPr>
            <w:r w:rsidRPr="00B6548E">
              <w:rPr>
                <w:rFonts w:ascii="Times New Roman" w:hAnsi="Times New Roman"/>
                <w:b/>
                <w:color w:val="auto"/>
              </w:rPr>
              <w:t xml:space="preserve">5 </w:t>
            </w:r>
            <w:proofErr w:type="spellStart"/>
            <w:r w:rsidRPr="00B6548E">
              <w:rPr>
                <w:rFonts w:ascii="Times New Roman" w:hAnsi="Times New Roman"/>
                <w:b/>
                <w:color w:val="auto"/>
              </w:rPr>
              <w:t>ugd.met</w:t>
            </w:r>
            <w:proofErr w:type="spellEnd"/>
          </w:p>
        </w:tc>
        <w:tc>
          <w:tcPr>
            <w:tcW w:w="1134" w:type="dxa"/>
          </w:tcPr>
          <w:p w:rsidR="009262FF" w:rsidRPr="00B6548E" w:rsidRDefault="009262FF" w:rsidP="00B6548E">
            <w:pPr>
              <w:pStyle w:val="Default"/>
              <w:spacing w:after="200" w:line="360" w:lineRule="auto"/>
              <w:jc w:val="both"/>
              <w:rPr>
                <w:rFonts w:ascii="Times New Roman" w:hAnsi="Times New Roman"/>
                <w:b/>
                <w:color w:val="auto"/>
              </w:rPr>
            </w:pPr>
            <w:r w:rsidRPr="00B6548E">
              <w:rPr>
                <w:rFonts w:ascii="Times New Roman" w:hAnsi="Times New Roman"/>
                <w:b/>
                <w:color w:val="auto"/>
              </w:rPr>
              <w:t xml:space="preserve">6 </w:t>
            </w:r>
            <w:proofErr w:type="spellStart"/>
            <w:r w:rsidRPr="00B6548E">
              <w:rPr>
                <w:rFonts w:ascii="Times New Roman" w:hAnsi="Times New Roman"/>
                <w:b/>
                <w:color w:val="auto"/>
              </w:rPr>
              <w:t>ugd.met</w:t>
            </w:r>
            <w:proofErr w:type="spellEnd"/>
          </w:p>
        </w:tc>
        <w:tc>
          <w:tcPr>
            <w:tcW w:w="1134" w:type="dxa"/>
          </w:tcPr>
          <w:p w:rsidR="009262FF" w:rsidRPr="00B6548E" w:rsidRDefault="009262FF" w:rsidP="00B6548E">
            <w:pPr>
              <w:pStyle w:val="Default"/>
              <w:spacing w:after="200" w:line="360" w:lineRule="auto"/>
              <w:jc w:val="both"/>
              <w:rPr>
                <w:rFonts w:ascii="Times New Roman" w:hAnsi="Times New Roman"/>
                <w:b/>
                <w:color w:val="auto"/>
              </w:rPr>
            </w:pPr>
            <w:r w:rsidRPr="00B6548E">
              <w:rPr>
                <w:rFonts w:ascii="Times New Roman" w:hAnsi="Times New Roman"/>
                <w:b/>
                <w:color w:val="auto"/>
              </w:rPr>
              <w:t xml:space="preserve">7 </w:t>
            </w:r>
            <w:proofErr w:type="spellStart"/>
            <w:r w:rsidRPr="00B6548E">
              <w:rPr>
                <w:rFonts w:ascii="Times New Roman" w:hAnsi="Times New Roman"/>
                <w:b/>
                <w:color w:val="auto"/>
              </w:rPr>
              <w:t>ugd.met</w:t>
            </w:r>
            <w:proofErr w:type="spellEnd"/>
          </w:p>
        </w:tc>
        <w:tc>
          <w:tcPr>
            <w:tcW w:w="1701" w:type="dxa"/>
          </w:tcPr>
          <w:p w:rsidR="009262FF" w:rsidRPr="00B6548E" w:rsidRDefault="009262FF" w:rsidP="00B6548E">
            <w:pPr>
              <w:pStyle w:val="Default"/>
              <w:spacing w:after="200" w:line="360" w:lineRule="auto"/>
              <w:jc w:val="both"/>
              <w:rPr>
                <w:rFonts w:ascii="Times New Roman" w:hAnsi="Times New Roman"/>
                <w:b/>
                <w:bCs/>
                <w:color w:val="auto"/>
              </w:rPr>
            </w:pPr>
            <w:r w:rsidRPr="00B6548E">
              <w:rPr>
                <w:rFonts w:ascii="Times New Roman" w:hAnsi="Times New Roman"/>
                <w:b/>
                <w:bCs/>
                <w:color w:val="auto"/>
              </w:rPr>
              <w:t>kl.</w:t>
            </w:r>
          </w:p>
        </w:tc>
      </w:tr>
      <w:tr w:rsidR="009262FF" w:rsidRPr="00B6548E" w:rsidTr="00AC1DFE">
        <w:tc>
          <w:tcPr>
            <w:tcW w:w="3369" w:type="dxa"/>
          </w:tcPr>
          <w:p w:rsidR="009262FF" w:rsidRPr="00B6548E" w:rsidRDefault="009262FF" w:rsidP="00B6548E">
            <w:pPr>
              <w:pStyle w:val="Default"/>
              <w:spacing w:line="360" w:lineRule="auto"/>
              <w:ind w:firstLine="0"/>
              <w:rPr>
                <w:rFonts w:ascii="Times New Roman" w:hAnsi="Times New Roman"/>
                <w:b/>
                <w:bCs/>
                <w:color w:val="auto"/>
              </w:rPr>
            </w:pPr>
            <w:r w:rsidRPr="00B6548E">
              <w:rPr>
                <w:rFonts w:ascii="Times New Roman" w:hAnsi="Times New Roman"/>
                <w:b/>
                <w:bCs/>
                <w:color w:val="auto"/>
              </w:rPr>
              <w:t>Pagrindinis muzikos instrumentas</w:t>
            </w:r>
          </w:p>
        </w:tc>
        <w:tc>
          <w:tcPr>
            <w:tcW w:w="1275"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2</w:t>
            </w:r>
          </w:p>
        </w:tc>
        <w:tc>
          <w:tcPr>
            <w:tcW w:w="1134"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2</w:t>
            </w:r>
          </w:p>
        </w:tc>
        <w:tc>
          <w:tcPr>
            <w:tcW w:w="1134"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2</w:t>
            </w:r>
          </w:p>
        </w:tc>
        <w:tc>
          <w:tcPr>
            <w:tcW w:w="1134"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2</w:t>
            </w:r>
          </w:p>
        </w:tc>
        <w:tc>
          <w:tcPr>
            <w:tcW w:w="1701" w:type="dxa"/>
          </w:tcPr>
          <w:p w:rsidR="009262FF" w:rsidRPr="00B6548E" w:rsidRDefault="009262FF" w:rsidP="00B6548E">
            <w:pPr>
              <w:pStyle w:val="Default"/>
              <w:spacing w:after="200" w:line="360" w:lineRule="auto"/>
              <w:jc w:val="both"/>
              <w:rPr>
                <w:rFonts w:ascii="Times New Roman" w:hAnsi="Times New Roman"/>
                <w:b/>
                <w:bCs/>
                <w:color w:val="auto"/>
              </w:rPr>
            </w:pPr>
            <w:r w:rsidRPr="00B6548E">
              <w:rPr>
                <w:rFonts w:ascii="Times New Roman" w:hAnsi="Times New Roman"/>
                <w:b/>
                <w:bCs/>
                <w:color w:val="auto"/>
              </w:rPr>
              <w:t>7</w:t>
            </w:r>
          </w:p>
        </w:tc>
      </w:tr>
      <w:tr w:rsidR="009262FF" w:rsidRPr="00B6548E" w:rsidTr="00AC1DFE">
        <w:tc>
          <w:tcPr>
            <w:tcW w:w="3369" w:type="dxa"/>
          </w:tcPr>
          <w:p w:rsidR="009262FF" w:rsidRPr="00B6548E" w:rsidRDefault="009262FF" w:rsidP="00B6548E">
            <w:pPr>
              <w:pStyle w:val="Default"/>
              <w:spacing w:line="360" w:lineRule="auto"/>
              <w:ind w:firstLine="0"/>
              <w:rPr>
                <w:rFonts w:ascii="Times New Roman" w:hAnsi="Times New Roman"/>
                <w:b/>
                <w:bCs/>
                <w:color w:val="auto"/>
              </w:rPr>
            </w:pPr>
            <w:r w:rsidRPr="00B6548E">
              <w:rPr>
                <w:rFonts w:ascii="Times New Roman" w:hAnsi="Times New Roman"/>
                <w:b/>
                <w:bCs/>
                <w:color w:val="auto"/>
              </w:rPr>
              <w:t xml:space="preserve">Solfedžio </w:t>
            </w:r>
          </w:p>
        </w:tc>
        <w:tc>
          <w:tcPr>
            <w:tcW w:w="1275"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2</w:t>
            </w:r>
          </w:p>
        </w:tc>
        <w:tc>
          <w:tcPr>
            <w:tcW w:w="1134"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2</w:t>
            </w:r>
          </w:p>
        </w:tc>
        <w:tc>
          <w:tcPr>
            <w:tcW w:w="1134"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2</w:t>
            </w:r>
          </w:p>
        </w:tc>
        <w:tc>
          <w:tcPr>
            <w:tcW w:w="1134"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2</w:t>
            </w:r>
          </w:p>
        </w:tc>
        <w:tc>
          <w:tcPr>
            <w:tcW w:w="1701" w:type="dxa"/>
          </w:tcPr>
          <w:p w:rsidR="009262FF" w:rsidRPr="00B6548E" w:rsidRDefault="009262FF" w:rsidP="00B6548E">
            <w:pPr>
              <w:pStyle w:val="Default"/>
              <w:spacing w:after="200" w:line="360" w:lineRule="auto"/>
              <w:jc w:val="both"/>
              <w:rPr>
                <w:rFonts w:ascii="Times New Roman" w:hAnsi="Times New Roman"/>
                <w:b/>
                <w:bCs/>
                <w:color w:val="auto"/>
              </w:rPr>
            </w:pPr>
            <w:r w:rsidRPr="00B6548E">
              <w:rPr>
                <w:rFonts w:ascii="Times New Roman" w:hAnsi="Times New Roman"/>
                <w:b/>
                <w:bCs/>
                <w:color w:val="auto"/>
              </w:rPr>
              <w:t>7</w:t>
            </w:r>
          </w:p>
        </w:tc>
      </w:tr>
      <w:tr w:rsidR="009262FF" w:rsidRPr="00B6548E" w:rsidTr="00AC1DFE">
        <w:tc>
          <w:tcPr>
            <w:tcW w:w="3369" w:type="dxa"/>
          </w:tcPr>
          <w:p w:rsidR="009262FF" w:rsidRPr="00B6548E" w:rsidRDefault="009262FF" w:rsidP="00B6548E">
            <w:pPr>
              <w:pStyle w:val="Default"/>
              <w:spacing w:line="360" w:lineRule="auto"/>
              <w:ind w:firstLine="0"/>
              <w:rPr>
                <w:rFonts w:ascii="Times New Roman" w:hAnsi="Times New Roman"/>
                <w:b/>
                <w:bCs/>
                <w:color w:val="auto"/>
              </w:rPr>
            </w:pPr>
            <w:r w:rsidRPr="00B6548E">
              <w:rPr>
                <w:rFonts w:ascii="Times New Roman" w:hAnsi="Times New Roman"/>
                <w:b/>
                <w:bCs/>
                <w:color w:val="auto"/>
              </w:rPr>
              <w:t>Muzikos istorija</w:t>
            </w:r>
          </w:p>
        </w:tc>
        <w:tc>
          <w:tcPr>
            <w:tcW w:w="1275"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1</w:t>
            </w:r>
          </w:p>
        </w:tc>
        <w:tc>
          <w:tcPr>
            <w:tcW w:w="1134"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1</w:t>
            </w:r>
          </w:p>
        </w:tc>
        <w:tc>
          <w:tcPr>
            <w:tcW w:w="1134"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1</w:t>
            </w:r>
          </w:p>
        </w:tc>
        <w:tc>
          <w:tcPr>
            <w:tcW w:w="1134"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1</w:t>
            </w:r>
          </w:p>
        </w:tc>
        <w:tc>
          <w:tcPr>
            <w:tcW w:w="1701" w:type="dxa"/>
          </w:tcPr>
          <w:p w:rsidR="009262FF" w:rsidRPr="00B6548E" w:rsidRDefault="009262FF" w:rsidP="00B6548E">
            <w:pPr>
              <w:pStyle w:val="Default"/>
              <w:spacing w:after="200" w:line="360" w:lineRule="auto"/>
              <w:jc w:val="both"/>
              <w:rPr>
                <w:rFonts w:ascii="Times New Roman" w:hAnsi="Times New Roman"/>
                <w:b/>
                <w:bCs/>
                <w:color w:val="auto"/>
              </w:rPr>
            </w:pPr>
            <w:r w:rsidRPr="00B6548E">
              <w:rPr>
                <w:rFonts w:ascii="Times New Roman" w:hAnsi="Times New Roman"/>
                <w:b/>
                <w:bCs/>
                <w:color w:val="auto"/>
              </w:rPr>
              <w:t>7</w:t>
            </w:r>
          </w:p>
        </w:tc>
      </w:tr>
      <w:tr w:rsidR="009262FF" w:rsidRPr="00B6548E" w:rsidTr="00AC1DFE">
        <w:tc>
          <w:tcPr>
            <w:tcW w:w="3369" w:type="dxa"/>
          </w:tcPr>
          <w:p w:rsidR="009262FF" w:rsidRPr="00B6548E" w:rsidRDefault="009262FF" w:rsidP="00B6548E">
            <w:pPr>
              <w:pStyle w:val="Default"/>
              <w:spacing w:line="360" w:lineRule="auto"/>
              <w:ind w:firstLine="0"/>
              <w:rPr>
                <w:rFonts w:ascii="Times New Roman" w:hAnsi="Times New Roman"/>
                <w:b/>
                <w:bCs/>
                <w:color w:val="auto"/>
              </w:rPr>
            </w:pPr>
            <w:r w:rsidRPr="00B6548E">
              <w:rPr>
                <w:rFonts w:ascii="Times New Roman" w:hAnsi="Times New Roman"/>
                <w:b/>
                <w:bCs/>
                <w:color w:val="auto"/>
              </w:rPr>
              <w:t>Ansambliais muzikavimas</w:t>
            </w:r>
          </w:p>
        </w:tc>
        <w:tc>
          <w:tcPr>
            <w:tcW w:w="1275"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0-0,5</w:t>
            </w:r>
          </w:p>
        </w:tc>
        <w:tc>
          <w:tcPr>
            <w:tcW w:w="1134"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0-0,5</w:t>
            </w:r>
          </w:p>
        </w:tc>
        <w:tc>
          <w:tcPr>
            <w:tcW w:w="1134"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0-0,5</w:t>
            </w:r>
          </w:p>
        </w:tc>
        <w:tc>
          <w:tcPr>
            <w:tcW w:w="1134"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0-0,5</w:t>
            </w:r>
          </w:p>
        </w:tc>
        <w:tc>
          <w:tcPr>
            <w:tcW w:w="1701" w:type="dxa"/>
          </w:tcPr>
          <w:p w:rsidR="009262FF" w:rsidRPr="00B6548E" w:rsidRDefault="009262FF" w:rsidP="00B6548E">
            <w:pPr>
              <w:pStyle w:val="Default"/>
              <w:spacing w:after="200" w:line="360" w:lineRule="auto"/>
              <w:jc w:val="both"/>
              <w:rPr>
                <w:rFonts w:ascii="Times New Roman" w:hAnsi="Times New Roman"/>
                <w:b/>
                <w:bCs/>
                <w:color w:val="auto"/>
              </w:rPr>
            </w:pPr>
          </w:p>
        </w:tc>
      </w:tr>
      <w:tr w:rsidR="009262FF" w:rsidRPr="00B6548E" w:rsidTr="00AC1DFE">
        <w:tc>
          <w:tcPr>
            <w:tcW w:w="3369" w:type="dxa"/>
          </w:tcPr>
          <w:p w:rsidR="009262FF" w:rsidRPr="00B6548E" w:rsidRDefault="009262FF" w:rsidP="00B6548E">
            <w:pPr>
              <w:pStyle w:val="Default"/>
              <w:spacing w:line="360" w:lineRule="auto"/>
              <w:ind w:firstLine="0"/>
              <w:rPr>
                <w:rFonts w:ascii="Times New Roman" w:hAnsi="Times New Roman"/>
                <w:b/>
                <w:bCs/>
                <w:color w:val="auto"/>
              </w:rPr>
            </w:pPr>
            <w:r w:rsidRPr="00B6548E">
              <w:rPr>
                <w:rFonts w:ascii="Times New Roman" w:hAnsi="Times New Roman"/>
                <w:b/>
              </w:rPr>
              <w:t>Pasirenkamasis antrasis instrumentas</w:t>
            </w:r>
          </w:p>
        </w:tc>
        <w:tc>
          <w:tcPr>
            <w:tcW w:w="1275" w:type="dxa"/>
          </w:tcPr>
          <w:p w:rsidR="009262FF" w:rsidRPr="00B6548E" w:rsidRDefault="009262FF" w:rsidP="00B6548E">
            <w:pPr>
              <w:pStyle w:val="Default"/>
              <w:spacing w:after="200" w:line="360" w:lineRule="auto"/>
              <w:jc w:val="both"/>
              <w:rPr>
                <w:rFonts w:ascii="Times New Roman" w:hAnsi="Times New Roman"/>
                <w:color w:val="auto"/>
              </w:rPr>
            </w:pPr>
            <w:r>
              <w:rPr>
                <w:rFonts w:ascii="Times New Roman" w:hAnsi="Times New Roman"/>
                <w:color w:val="auto"/>
              </w:rPr>
              <w:t>0-0,5</w:t>
            </w:r>
          </w:p>
        </w:tc>
        <w:tc>
          <w:tcPr>
            <w:tcW w:w="1134" w:type="dxa"/>
          </w:tcPr>
          <w:p w:rsidR="009262FF" w:rsidRPr="00B6548E" w:rsidRDefault="009262FF" w:rsidP="00B6548E">
            <w:pPr>
              <w:pStyle w:val="Default"/>
              <w:spacing w:after="200" w:line="360" w:lineRule="auto"/>
              <w:jc w:val="both"/>
              <w:rPr>
                <w:rFonts w:ascii="Times New Roman" w:hAnsi="Times New Roman"/>
                <w:color w:val="auto"/>
              </w:rPr>
            </w:pPr>
            <w:r>
              <w:rPr>
                <w:rFonts w:ascii="Times New Roman" w:hAnsi="Times New Roman"/>
                <w:color w:val="auto"/>
              </w:rPr>
              <w:t>0-0,5</w:t>
            </w:r>
          </w:p>
        </w:tc>
        <w:tc>
          <w:tcPr>
            <w:tcW w:w="1134" w:type="dxa"/>
          </w:tcPr>
          <w:p w:rsidR="009262FF" w:rsidRPr="00B6548E" w:rsidRDefault="009262FF" w:rsidP="00B6548E">
            <w:pPr>
              <w:pStyle w:val="Default"/>
              <w:spacing w:after="200" w:line="360" w:lineRule="auto"/>
              <w:jc w:val="both"/>
              <w:rPr>
                <w:rFonts w:ascii="Times New Roman" w:hAnsi="Times New Roman"/>
                <w:color w:val="auto"/>
              </w:rPr>
            </w:pPr>
            <w:r>
              <w:rPr>
                <w:rFonts w:ascii="Times New Roman" w:hAnsi="Times New Roman"/>
                <w:color w:val="auto"/>
              </w:rPr>
              <w:t>0-0,5</w:t>
            </w:r>
          </w:p>
        </w:tc>
        <w:tc>
          <w:tcPr>
            <w:tcW w:w="1134" w:type="dxa"/>
          </w:tcPr>
          <w:p w:rsidR="009262FF" w:rsidRPr="00B6548E" w:rsidRDefault="009262FF" w:rsidP="00B6548E">
            <w:pPr>
              <w:pStyle w:val="Default"/>
              <w:spacing w:after="200" w:line="360" w:lineRule="auto"/>
              <w:jc w:val="both"/>
              <w:rPr>
                <w:rFonts w:ascii="Times New Roman" w:hAnsi="Times New Roman"/>
                <w:color w:val="auto"/>
              </w:rPr>
            </w:pPr>
            <w:r>
              <w:rPr>
                <w:rFonts w:ascii="Times New Roman" w:hAnsi="Times New Roman"/>
                <w:color w:val="auto"/>
              </w:rPr>
              <w:t>0-0,5</w:t>
            </w:r>
          </w:p>
        </w:tc>
        <w:tc>
          <w:tcPr>
            <w:tcW w:w="1701" w:type="dxa"/>
          </w:tcPr>
          <w:p w:rsidR="009262FF" w:rsidRPr="00B6548E" w:rsidRDefault="009262FF" w:rsidP="00B6548E">
            <w:pPr>
              <w:pStyle w:val="Default"/>
              <w:spacing w:after="200" w:line="360" w:lineRule="auto"/>
              <w:jc w:val="both"/>
              <w:rPr>
                <w:rFonts w:ascii="Times New Roman" w:hAnsi="Times New Roman"/>
                <w:b/>
                <w:bCs/>
                <w:color w:val="auto"/>
              </w:rPr>
            </w:pPr>
          </w:p>
        </w:tc>
      </w:tr>
      <w:tr w:rsidR="009262FF" w:rsidRPr="00B6548E" w:rsidTr="00AC1DFE">
        <w:tc>
          <w:tcPr>
            <w:tcW w:w="3369" w:type="dxa"/>
          </w:tcPr>
          <w:p w:rsidR="009262FF" w:rsidRPr="00B6548E" w:rsidRDefault="009262FF" w:rsidP="00B6548E">
            <w:pPr>
              <w:pStyle w:val="Default"/>
              <w:spacing w:line="360" w:lineRule="auto"/>
              <w:ind w:firstLine="0"/>
              <w:rPr>
                <w:rFonts w:ascii="Times New Roman" w:hAnsi="Times New Roman"/>
                <w:b/>
                <w:bCs/>
                <w:color w:val="auto"/>
              </w:rPr>
            </w:pPr>
            <w:r w:rsidRPr="00B6548E">
              <w:rPr>
                <w:rFonts w:ascii="Times New Roman" w:hAnsi="Times New Roman"/>
                <w:b/>
                <w:bCs/>
                <w:color w:val="auto"/>
              </w:rPr>
              <w:t>Mokomasis kolektyvas</w:t>
            </w:r>
            <w:r>
              <w:rPr>
                <w:rFonts w:ascii="Times New Roman" w:hAnsi="Times New Roman"/>
                <w:b/>
                <w:bCs/>
                <w:color w:val="auto"/>
              </w:rPr>
              <w:t xml:space="preserve"> (orkestras)</w:t>
            </w:r>
            <w:r w:rsidRPr="00B6548E">
              <w:rPr>
                <w:rFonts w:ascii="Times New Roman" w:hAnsi="Times New Roman"/>
                <w:b/>
                <w:bCs/>
                <w:color w:val="auto"/>
              </w:rPr>
              <w:t xml:space="preserve"> </w:t>
            </w:r>
          </w:p>
        </w:tc>
        <w:tc>
          <w:tcPr>
            <w:tcW w:w="1275"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0-2</w:t>
            </w:r>
          </w:p>
        </w:tc>
        <w:tc>
          <w:tcPr>
            <w:tcW w:w="1134"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0-2</w:t>
            </w:r>
          </w:p>
        </w:tc>
        <w:tc>
          <w:tcPr>
            <w:tcW w:w="1134"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0-2</w:t>
            </w:r>
          </w:p>
        </w:tc>
        <w:tc>
          <w:tcPr>
            <w:tcW w:w="1134"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0-2</w:t>
            </w:r>
          </w:p>
        </w:tc>
        <w:tc>
          <w:tcPr>
            <w:tcW w:w="1701" w:type="dxa"/>
          </w:tcPr>
          <w:p w:rsidR="009262FF" w:rsidRPr="00B6548E" w:rsidRDefault="009262FF" w:rsidP="00B6548E">
            <w:pPr>
              <w:pStyle w:val="Default"/>
              <w:spacing w:after="200" w:line="360" w:lineRule="auto"/>
              <w:jc w:val="both"/>
              <w:rPr>
                <w:rFonts w:ascii="Times New Roman" w:hAnsi="Times New Roman"/>
                <w:b/>
                <w:bCs/>
                <w:color w:val="auto"/>
              </w:rPr>
            </w:pPr>
          </w:p>
        </w:tc>
      </w:tr>
      <w:tr w:rsidR="009262FF" w:rsidRPr="00B6548E" w:rsidTr="00AC1DFE">
        <w:tc>
          <w:tcPr>
            <w:tcW w:w="3369" w:type="dxa"/>
          </w:tcPr>
          <w:p w:rsidR="009262FF" w:rsidRPr="00B6548E" w:rsidRDefault="009262FF" w:rsidP="00B6548E">
            <w:pPr>
              <w:pStyle w:val="Default"/>
              <w:spacing w:line="360" w:lineRule="auto"/>
              <w:ind w:firstLine="0"/>
              <w:rPr>
                <w:rFonts w:ascii="Times New Roman" w:hAnsi="Times New Roman"/>
                <w:b/>
                <w:bCs/>
                <w:color w:val="auto"/>
              </w:rPr>
            </w:pPr>
            <w:r w:rsidRPr="00B6548E">
              <w:rPr>
                <w:rFonts w:ascii="Times New Roman" w:hAnsi="Times New Roman"/>
                <w:b/>
                <w:bCs/>
                <w:color w:val="auto"/>
              </w:rPr>
              <w:lastRenderedPageBreak/>
              <w:t>Minimalus pamokų skaičius</w:t>
            </w:r>
          </w:p>
        </w:tc>
        <w:tc>
          <w:tcPr>
            <w:tcW w:w="1275" w:type="dxa"/>
          </w:tcPr>
          <w:p w:rsidR="009262FF" w:rsidRPr="00B6548E" w:rsidRDefault="009262FF" w:rsidP="00B6548E">
            <w:pPr>
              <w:pStyle w:val="Default"/>
              <w:spacing w:after="200" w:line="360" w:lineRule="auto"/>
              <w:jc w:val="both"/>
              <w:rPr>
                <w:rFonts w:ascii="Times New Roman" w:hAnsi="Times New Roman"/>
                <w:b/>
                <w:color w:val="auto"/>
              </w:rPr>
            </w:pPr>
            <w:r w:rsidRPr="00B6548E">
              <w:rPr>
                <w:rFonts w:ascii="Times New Roman" w:hAnsi="Times New Roman"/>
                <w:b/>
                <w:color w:val="auto"/>
              </w:rPr>
              <w:t>5</w:t>
            </w:r>
          </w:p>
        </w:tc>
        <w:tc>
          <w:tcPr>
            <w:tcW w:w="1134" w:type="dxa"/>
          </w:tcPr>
          <w:p w:rsidR="009262FF" w:rsidRPr="00B6548E" w:rsidRDefault="009262FF" w:rsidP="00B6548E">
            <w:pPr>
              <w:pStyle w:val="Default"/>
              <w:spacing w:after="200" w:line="360" w:lineRule="auto"/>
              <w:jc w:val="both"/>
              <w:rPr>
                <w:rFonts w:ascii="Times New Roman" w:hAnsi="Times New Roman"/>
                <w:b/>
                <w:color w:val="auto"/>
              </w:rPr>
            </w:pPr>
            <w:r w:rsidRPr="00B6548E">
              <w:rPr>
                <w:rFonts w:ascii="Times New Roman" w:hAnsi="Times New Roman"/>
                <w:b/>
                <w:color w:val="auto"/>
              </w:rPr>
              <w:t>5</w:t>
            </w:r>
          </w:p>
        </w:tc>
        <w:tc>
          <w:tcPr>
            <w:tcW w:w="1134" w:type="dxa"/>
          </w:tcPr>
          <w:p w:rsidR="009262FF" w:rsidRPr="00B6548E" w:rsidRDefault="009262FF" w:rsidP="00B6548E">
            <w:pPr>
              <w:pStyle w:val="Default"/>
              <w:spacing w:after="200" w:line="360" w:lineRule="auto"/>
              <w:jc w:val="both"/>
              <w:rPr>
                <w:rFonts w:ascii="Times New Roman" w:hAnsi="Times New Roman"/>
                <w:b/>
                <w:color w:val="auto"/>
              </w:rPr>
            </w:pPr>
            <w:r w:rsidRPr="00B6548E">
              <w:rPr>
                <w:rFonts w:ascii="Times New Roman" w:hAnsi="Times New Roman"/>
                <w:b/>
                <w:color w:val="auto"/>
              </w:rPr>
              <w:t>5</w:t>
            </w:r>
          </w:p>
        </w:tc>
        <w:tc>
          <w:tcPr>
            <w:tcW w:w="1134" w:type="dxa"/>
          </w:tcPr>
          <w:p w:rsidR="009262FF" w:rsidRPr="00B6548E" w:rsidRDefault="009262FF" w:rsidP="00B6548E">
            <w:pPr>
              <w:pStyle w:val="Default"/>
              <w:spacing w:after="200" w:line="360" w:lineRule="auto"/>
              <w:jc w:val="both"/>
              <w:rPr>
                <w:rFonts w:ascii="Times New Roman" w:hAnsi="Times New Roman"/>
                <w:b/>
                <w:color w:val="auto"/>
              </w:rPr>
            </w:pPr>
            <w:r w:rsidRPr="00B6548E">
              <w:rPr>
                <w:rFonts w:ascii="Times New Roman" w:hAnsi="Times New Roman"/>
                <w:b/>
                <w:color w:val="auto"/>
              </w:rPr>
              <w:t>5</w:t>
            </w:r>
          </w:p>
        </w:tc>
        <w:tc>
          <w:tcPr>
            <w:tcW w:w="1701" w:type="dxa"/>
          </w:tcPr>
          <w:p w:rsidR="009262FF" w:rsidRPr="00B6548E" w:rsidRDefault="009262FF" w:rsidP="00B6548E">
            <w:pPr>
              <w:pStyle w:val="Default"/>
              <w:spacing w:after="200" w:line="360" w:lineRule="auto"/>
              <w:jc w:val="both"/>
              <w:rPr>
                <w:rFonts w:ascii="Times New Roman" w:hAnsi="Times New Roman"/>
                <w:b/>
                <w:bCs/>
                <w:color w:val="auto"/>
              </w:rPr>
            </w:pPr>
          </w:p>
        </w:tc>
      </w:tr>
      <w:tr w:rsidR="009262FF" w:rsidRPr="00B6548E" w:rsidTr="00AC1DFE">
        <w:tc>
          <w:tcPr>
            <w:tcW w:w="3369" w:type="dxa"/>
            <w:tcBorders>
              <w:bottom w:val="double" w:sz="6" w:space="0" w:color="000000"/>
            </w:tcBorders>
          </w:tcPr>
          <w:p w:rsidR="009262FF" w:rsidRPr="00B6548E" w:rsidRDefault="009262FF" w:rsidP="00B6548E">
            <w:pPr>
              <w:pStyle w:val="Default"/>
              <w:spacing w:line="360" w:lineRule="auto"/>
              <w:ind w:firstLine="0"/>
              <w:rPr>
                <w:rFonts w:ascii="Times New Roman" w:hAnsi="Times New Roman"/>
                <w:b/>
                <w:bCs/>
                <w:color w:val="auto"/>
              </w:rPr>
            </w:pPr>
            <w:r w:rsidRPr="00B6548E">
              <w:rPr>
                <w:rFonts w:ascii="Times New Roman" w:hAnsi="Times New Roman"/>
                <w:b/>
                <w:bCs/>
                <w:color w:val="auto"/>
              </w:rPr>
              <w:t>Maksimalus pamokų skaičius</w:t>
            </w:r>
          </w:p>
        </w:tc>
        <w:tc>
          <w:tcPr>
            <w:tcW w:w="1275" w:type="dxa"/>
            <w:tcBorders>
              <w:bottom w:val="double" w:sz="6" w:space="0" w:color="000000"/>
            </w:tcBorders>
          </w:tcPr>
          <w:p w:rsidR="009262FF" w:rsidRPr="00B6548E" w:rsidRDefault="009262FF" w:rsidP="00B6548E">
            <w:pPr>
              <w:pStyle w:val="Default"/>
              <w:spacing w:after="200" w:line="360" w:lineRule="auto"/>
              <w:jc w:val="both"/>
              <w:rPr>
                <w:rFonts w:ascii="Times New Roman" w:hAnsi="Times New Roman"/>
                <w:b/>
                <w:bCs/>
                <w:color w:val="auto"/>
              </w:rPr>
            </w:pPr>
            <w:r w:rsidRPr="00B6548E">
              <w:rPr>
                <w:rFonts w:ascii="Times New Roman" w:hAnsi="Times New Roman"/>
                <w:b/>
                <w:bCs/>
                <w:color w:val="auto"/>
              </w:rPr>
              <w:t>8</w:t>
            </w:r>
          </w:p>
        </w:tc>
        <w:tc>
          <w:tcPr>
            <w:tcW w:w="1134" w:type="dxa"/>
            <w:tcBorders>
              <w:bottom w:val="double" w:sz="6" w:space="0" w:color="000000"/>
            </w:tcBorders>
          </w:tcPr>
          <w:p w:rsidR="009262FF" w:rsidRPr="00B6548E" w:rsidRDefault="009262FF" w:rsidP="00B6548E">
            <w:pPr>
              <w:pStyle w:val="Default"/>
              <w:spacing w:after="200" w:line="360" w:lineRule="auto"/>
              <w:jc w:val="both"/>
              <w:rPr>
                <w:rFonts w:ascii="Times New Roman" w:hAnsi="Times New Roman"/>
                <w:b/>
                <w:bCs/>
                <w:color w:val="auto"/>
              </w:rPr>
            </w:pPr>
            <w:r w:rsidRPr="00B6548E">
              <w:rPr>
                <w:rFonts w:ascii="Times New Roman" w:hAnsi="Times New Roman"/>
                <w:b/>
                <w:bCs/>
                <w:color w:val="auto"/>
              </w:rPr>
              <w:t>8</w:t>
            </w:r>
          </w:p>
        </w:tc>
        <w:tc>
          <w:tcPr>
            <w:tcW w:w="1134" w:type="dxa"/>
            <w:tcBorders>
              <w:bottom w:val="double" w:sz="6" w:space="0" w:color="000000"/>
            </w:tcBorders>
          </w:tcPr>
          <w:p w:rsidR="009262FF" w:rsidRPr="00B6548E" w:rsidRDefault="009262FF" w:rsidP="00B6548E">
            <w:pPr>
              <w:pStyle w:val="Default"/>
              <w:spacing w:after="200" w:line="360" w:lineRule="auto"/>
              <w:jc w:val="both"/>
              <w:rPr>
                <w:rFonts w:ascii="Times New Roman" w:hAnsi="Times New Roman"/>
                <w:b/>
                <w:bCs/>
                <w:color w:val="auto"/>
              </w:rPr>
            </w:pPr>
            <w:r w:rsidRPr="00B6548E">
              <w:rPr>
                <w:rFonts w:ascii="Times New Roman" w:hAnsi="Times New Roman"/>
                <w:b/>
                <w:bCs/>
                <w:color w:val="auto"/>
              </w:rPr>
              <w:t>8</w:t>
            </w:r>
          </w:p>
        </w:tc>
        <w:tc>
          <w:tcPr>
            <w:tcW w:w="1134" w:type="dxa"/>
            <w:tcBorders>
              <w:bottom w:val="double" w:sz="6" w:space="0" w:color="000000"/>
            </w:tcBorders>
          </w:tcPr>
          <w:p w:rsidR="009262FF" w:rsidRPr="00B6548E" w:rsidRDefault="009262FF" w:rsidP="00B6548E">
            <w:pPr>
              <w:pStyle w:val="Default"/>
              <w:spacing w:after="200" w:line="360" w:lineRule="auto"/>
              <w:jc w:val="both"/>
              <w:rPr>
                <w:rFonts w:ascii="Times New Roman" w:hAnsi="Times New Roman"/>
                <w:b/>
                <w:bCs/>
                <w:color w:val="auto"/>
              </w:rPr>
            </w:pPr>
            <w:r w:rsidRPr="00B6548E">
              <w:rPr>
                <w:rFonts w:ascii="Times New Roman" w:hAnsi="Times New Roman"/>
                <w:b/>
                <w:bCs/>
                <w:color w:val="auto"/>
              </w:rPr>
              <w:t>8</w:t>
            </w:r>
          </w:p>
        </w:tc>
        <w:tc>
          <w:tcPr>
            <w:tcW w:w="1701" w:type="dxa"/>
            <w:tcBorders>
              <w:bottom w:val="double" w:sz="6" w:space="0" w:color="000000"/>
            </w:tcBorders>
          </w:tcPr>
          <w:p w:rsidR="009262FF" w:rsidRPr="00B6548E" w:rsidRDefault="009262FF" w:rsidP="00B6548E">
            <w:pPr>
              <w:pStyle w:val="Default"/>
              <w:spacing w:after="200" w:line="360" w:lineRule="auto"/>
              <w:jc w:val="both"/>
              <w:rPr>
                <w:rFonts w:ascii="Times New Roman" w:hAnsi="Times New Roman"/>
                <w:b/>
                <w:bCs/>
                <w:color w:val="auto"/>
              </w:rPr>
            </w:pPr>
          </w:p>
        </w:tc>
      </w:tr>
    </w:tbl>
    <w:p w:rsidR="009262FF" w:rsidRPr="00B6548E" w:rsidRDefault="009262FF" w:rsidP="00B6548E">
      <w:pPr>
        <w:widowControl w:val="0"/>
        <w:autoSpaceDE w:val="0"/>
        <w:autoSpaceDN w:val="0"/>
        <w:adjustRightInd w:val="0"/>
        <w:spacing w:after="0" w:line="360" w:lineRule="auto"/>
        <w:rPr>
          <w:rFonts w:ascii="Times New Roman" w:hAnsi="Times New Roman"/>
          <w:sz w:val="24"/>
          <w:szCs w:val="24"/>
          <w:lang w:val="lt-LT"/>
        </w:rPr>
      </w:pPr>
    </w:p>
    <w:p w:rsidR="009262FF" w:rsidRPr="00B6548E" w:rsidRDefault="009262FF" w:rsidP="00B6548E">
      <w:pPr>
        <w:widowControl w:val="0"/>
        <w:overflowPunct w:val="0"/>
        <w:autoSpaceDE w:val="0"/>
        <w:autoSpaceDN w:val="0"/>
        <w:adjustRightInd w:val="0"/>
        <w:spacing w:after="0" w:line="360" w:lineRule="auto"/>
        <w:ind w:left="120" w:right="20" w:firstLine="720"/>
        <w:jc w:val="both"/>
        <w:rPr>
          <w:rFonts w:ascii="Times New Roman" w:hAnsi="Times New Roman"/>
          <w:sz w:val="24"/>
          <w:szCs w:val="24"/>
          <w:lang w:val="lt-LT"/>
        </w:rPr>
      </w:pPr>
      <w:r w:rsidRPr="00B6548E">
        <w:rPr>
          <w:rFonts w:ascii="Times New Roman" w:hAnsi="Times New Roman"/>
          <w:sz w:val="24"/>
          <w:szCs w:val="24"/>
          <w:lang w:val="lt-LT"/>
        </w:rPr>
        <w:t xml:space="preserve">Pastabos: Pagrindinio muzikos instrumento dalykui 4,5,6 ir 7 klasėje skiriama 0,5 koncertmeisterio val. </w:t>
      </w:r>
    </w:p>
    <w:p w:rsidR="009262FF" w:rsidRPr="00B6548E" w:rsidRDefault="009262FF" w:rsidP="00B6548E">
      <w:pPr>
        <w:widowControl w:val="0"/>
        <w:autoSpaceDE w:val="0"/>
        <w:autoSpaceDN w:val="0"/>
        <w:adjustRightInd w:val="0"/>
        <w:spacing w:after="0" w:line="360" w:lineRule="auto"/>
        <w:rPr>
          <w:rFonts w:ascii="Times New Roman" w:hAnsi="Times New Roman"/>
          <w:sz w:val="24"/>
          <w:szCs w:val="24"/>
          <w:lang w:val="lt-LT"/>
        </w:rPr>
      </w:pPr>
    </w:p>
    <w:p w:rsidR="009262FF" w:rsidRPr="00B6548E" w:rsidRDefault="0091525C" w:rsidP="00B6548E">
      <w:pPr>
        <w:widowControl w:val="0"/>
        <w:autoSpaceDE w:val="0"/>
        <w:autoSpaceDN w:val="0"/>
        <w:adjustRightInd w:val="0"/>
        <w:spacing w:after="0" w:line="360" w:lineRule="auto"/>
        <w:ind w:left="840"/>
        <w:rPr>
          <w:rFonts w:ascii="Times New Roman" w:hAnsi="Times New Roman"/>
          <w:sz w:val="24"/>
          <w:szCs w:val="24"/>
          <w:lang w:val="lt-LT"/>
        </w:rPr>
      </w:pPr>
      <w:r>
        <w:rPr>
          <w:rFonts w:ascii="Times New Roman" w:hAnsi="Times New Roman"/>
          <w:sz w:val="24"/>
          <w:szCs w:val="24"/>
          <w:lang w:val="lt-LT"/>
        </w:rPr>
        <w:t>43</w:t>
      </w:r>
      <w:r w:rsidR="009262FF" w:rsidRPr="00B6548E">
        <w:rPr>
          <w:rFonts w:ascii="Times New Roman" w:hAnsi="Times New Roman"/>
          <w:sz w:val="24"/>
          <w:szCs w:val="24"/>
          <w:lang w:val="lt-LT"/>
        </w:rPr>
        <w:t xml:space="preserve">. </w:t>
      </w:r>
      <w:r w:rsidR="009262FF" w:rsidRPr="00B6548E">
        <w:rPr>
          <w:rFonts w:ascii="Times New Roman" w:hAnsi="Times New Roman"/>
          <w:b/>
          <w:bCs/>
          <w:sz w:val="24"/>
          <w:szCs w:val="24"/>
          <w:lang w:val="lt-LT"/>
        </w:rPr>
        <w:t>Tęstinis muzikinis ugdymas</w:t>
      </w:r>
    </w:p>
    <w:p w:rsidR="009262FF" w:rsidRPr="00B6548E" w:rsidRDefault="009262FF" w:rsidP="00B6548E">
      <w:pPr>
        <w:widowControl w:val="0"/>
        <w:overflowPunct w:val="0"/>
        <w:autoSpaceDE w:val="0"/>
        <w:autoSpaceDN w:val="0"/>
        <w:adjustRightInd w:val="0"/>
        <w:spacing w:after="0" w:line="360" w:lineRule="auto"/>
        <w:ind w:right="120"/>
        <w:rPr>
          <w:rFonts w:ascii="Times New Roman" w:hAnsi="Times New Roman"/>
          <w:sz w:val="24"/>
          <w:szCs w:val="24"/>
          <w:lang w:val="lt-LT"/>
        </w:rPr>
      </w:pPr>
      <w:r w:rsidRPr="00B6548E">
        <w:rPr>
          <w:rFonts w:ascii="Times New Roman" w:hAnsi="Times New Roman"/>
          <w:sz w:val="24"/>
          <w:szCs w:val="24"/>
          <w:lang w:val="lt-LT"/>
        </w:rPr>
        <w:t>Programa skirta mokyklinio amžiaus vaikams, baigusiems pilną formalųjį švietimą papildančio ugdymo programą</w:t>
      </w:r>
    </w:p>
    <w:tbl>
      <w:tblPr>
        <w:tblW w:w="89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3948"/>
        <w:gridCol w:w="2520"/>
        <w:gridCol w:w="2520"/>
      </w:tblGrid>
      <w:tr w:rsidR="009262FF" w:rsidRPr="00B6548E" w:rsidTr="00AC1DFE">
        <w:trPr>
          <w:trHeight w:val="180"/>
        </w:trPr>
        <w:tc>
          <w:tcPr>
            <w:tcW w:w="3948" w:type="dxa"/>
            <w:vMerge w:val="restart"/>
            <w:tcBorders>
              <w:top w:val="double" w:sz="6" w:space="0" w:color="000000"/>
            </w:tcBorders>
          </w:tcPr>
          <w:p w:rsidR="009262FF" w:rsidRPr="00B6548E" w:rsidRDefault="009262FF" w:rsidP="00B6548E">
            <w:pPr>
              <w:pStyle w:val="Default"/>
              <w:spacing w:line="360" w:lineRule="auto"/>
              <w:jc w:val="both"/>
              <w:rPr>
                <w:rFonts w:ascii="Times New Roman" w:hAnsi="Times New Roman"/>
                <w:bCs/>
                <w:color w:val="auto"/>
              </w:rPr>
            </w:pPr>
            <w:r w:rsidRPr="00B6548E">
              <w:rPr>
                <w:rFonts w:ascii="Times New Roman" w:hAnsi="Times New Roman"/>
                <w:bCs/>
                <w:color w:val="auto"/>
              </w:rPr>
              <w:t>Dalykas /ugdymo trukmė metais</w:t>
            </w:r>
          </w:p>
        </w:tc>
        <w:tc>
          <w:tcPr>
            <w:tcW w:w="5040" w:type="dxa"/>
            <w:gridSpan w:val="2"/>
            <w:tcBorders>
              <w:top w:val="double" w:sz="6" w:space="0" w:color="000000"/>
            </w:tcBorders>
          </w:tcPr>
          <w:p w:rsidR="009262FF" w:rsidRPr="00B6548E" w:rsidRDefault="009262FF" w:rsidP="00B6548E">
            <w:pPr>
              <w:pStyle w:val="Default"/>
              <w:spacing w:line="360" w:lineRule="auto"/>
              <w:jc w:val="both"/>
              <w:rPr>
                <w:rFonts w:ascii="Times New Roman" w:hAnsi="Times New Roman"/>
                <w:bCs/>
                <w:color w:val="auto"/>
              </w:rPr>
            </w:pPr>
            <w:r w:rsidRPr="00B6548E">
              <w:rPr>
                <w:rFonts w:ascii="Times New Roman" w:hAnsi="Times New Roman"/>
                <w:bCs/>
                <w:color w:val="auto"/>
              </w:rPr>
              <w:t>Savaitinis valandų skaičius</w:t>
            </w:r>
          </w:p>
        </w:tc>
      </w:tr>
      <w:tr w:rsidR="009262FF" w:rsidRPr="00B6548E" w:rsidTr="00AC1DFE">
        <w:trPr>
          <w:trHeight w:val="225"/>
        </w:trPr>
        <w:tc>
          <w:tcPr>
            <w:tcW w:w="3948" w:type="dxa"/>
            <w:vMerge/>
          </w:tcPr>
          <w:p w:rsidR="009262FF" w:rsidRPr="00B6548E" w:rsidRDefault="009262FF" w:rsidP="00B6548E">
            <w:pPr>
              <w:pStyle w:val="Default"/>
              <w:spacing w:line="360" w:lineRule="auto"/>
              <w:jc w:val="both"/>
              <w:rPr>
                <w:rFonts w:ascii="Times New Roman" w:hAnsi="Times New Roman"/>
                <w:b/>
                <w:bCs/>
                <w:color w:val="auto"/>
              </w:rPr>
            </w:pPr>
          </w:p>
        </w:tc>
        <w:tc>
          <w:tcPr>
            <w:tcW w:w="2520" w:type="dxa"/>
          </w:tcPr>
          <w:p w:rsidR="009262FF" w:rsidRPr="00B6548E" w:rsidRDefault="009262FF" w:rsidP="00B6548E">
            <w:pPr>
              <w:pStyle w:val="Default"/>
              <w:spacing w:line="360" w:lineRule="auto"/>
              <w:jc w:val="both"/>
              <w:rPr>
                <w:rFonts w:ascii="Times New Roman" w:hAnsi="Times New Roman"/>
                <w:b/>
                <w:color w:val="auto"/>
              </w:rPr>
            </w:pPr>
            <w:r w:rsidRPr="00B6548E">
              <w:rPr>
                <w:rFonts w:ascii="Times New Roman" w:hAnsi="Times New Roman"/>
                <w:b/>
                <w:color w:val="auto"/>
              </w:rPr>
              <w:t xml:space="preserve">1 </w:t>
            </w:r>
            <w:proofErr w:type="spellStart"/>
            <w:r w:rsidRPr="00B6548E">
              <w:rPr>
                <w:rFonts w:ascii="Times New Roman" w:hAnsi="Times New Roman"/>
                <w:b/>
                <w:color w:val="auto"/>
              </w:rPr>
              <w:t>ugd.met</w:t>
            </w:r>
            <w:proofErr w:type="spellEnd"/>
            <w:r w:rsidRPr="00B6548E">
              <w:rPr>
                <w:rFonts w:ascii="Times New Roman" w:hAnsi="Times New Roman"/>
                <w:b/>
                <w:color w:val="auto"/>
              </w:rPr>
              <w:t>.</w:t>
            </w:r>
          </w:p>
        </w:tc>
        <w:tc>
          <w:tcPr>
            <w:tcW w:w="2520" w:type="dxa"/>
          </w:tcPr>
          <w:p w:rsidR="009262FF" w:rsidRPr="0082261D" w:rsidRDefault="009262FF" w:rsidP="00B6548E">
            <w:pPr>
              <w:pStyle w:val="Default"/>
              <w:spacing w:line="360" w:lineRule="auto"/>
              <w:jc w:val="both"/>
              <w:rPr>
                <w:rFonts w:ascii="Times New Roman" w:hAnsi="Times New Roman"/>
                <w:b/>
                <w:bCs/>
                <w:color w:val="auto"/>
              </w:rPr>
            </w:pPr>
            <w:r w:rsidRPr="0082261D">
              <w:rPr>
                <w:rFonts w:ascii="Times New Roman" w:hAnsi="Times New Roman"/>
                <w:b/>
                <w:bCs/>
                <w:color w:val="auto"/>
              </w:rPr>
              <w:t xml:space="preserve">2 </w:t>
            </w:r>
            <w:proofErr w:type="spellStart"/>
            <w:r w:rsidRPr="0082261D">
              <w:rPr>
                <w:rFonts w:ascii="Times New Roman" w:hAnsi="Times New Roman"/>
                <w:b/>
                <w:bCs/>
                <w:color w:val="auto"/>
              </w:rPr>
              <w:t>ugd.met</w:t>
            </w:r>
            <w:proofErr w:type="spellEnd"/>
          </w:p>
        </w:tc>
      </w:tr>
      <w:tr w:rsidR="009262FF" w:rsidRPr="00B6548E" w:rsidTr="00AC1DFE">
        <w:tc>
          <w:tcPr>
            <w:tcW w:w="3948" w:type="dxa"/>
          </w:tcPr>
          <w:p w:rsidR="009262FF" w:rsidRPr="00B6548E" w:rsidRDefault="009262FF" w:rsidP="00B6548E">
            <w:pPr>
              <w:pStyle w:val="Default"/>
              <w:spacing w:line="360" w:lineRule="auto"/>
              <w:ind w:firstLine="0"/>
              <w:jc w:val="both"/>
              <w:rPr>
                <w:rFonts w:ascii="Times New Roman" w:hAnsi="Times New Roman"/>
                <w:b/>
                <w:bCs/>
                <w:color w:val="auto"/>
              </w:rPr>
            </w:pPr>
            <w:r w:rsidRPr="00B6548E">
              <w:rPr>
                <w:rFonts w:ascii="Times New Roman" w:hAnsi="Times New Roman"/>
                <w:b/>
                <w:bCs/>
                <w:color w:val="auto"/>
              </w:rPr>
              <w:t>Pagrindinis muzikos instrumentas</w:t>
            </w:r>
          </w:p>
        </w:tc>
        <w:tc>
          <w:tcPr>
            <w:tcW w:w="2520" w:type="dxa"/>
          </w:tcPr>
          <w:p w:rsidR="009262FF" w:rsidRPr="00B6548E" w:rsidRDefault="009262FF" w:rsidP="00B6548E">
            <w:pPr>
              <w:pStyle w:val="Default"/>
              <w:spacing w:line="360" w:lineRule="auto"/>
              <w:jc w:val="both"/>
              <w:rPr>
                <w:rFonts w:ascii="Times New Roman" w:hAnsi="Times New Roman"/>
                <w:color w:val="auto"/>
              </w:rPr>
            </w:pPr>
            <w:r w:rsidRPr="00B6548E">
              <w:rPr>
                <w:rFonts w:ascii="Times New Roman" w:hAnsi="Times New Roman"/>
                <w:color w:val="auto"/>
              </w:rPr>
              <w:t>1-2</w:t>
            </w:r>
          </w:p>
        </w:tc>
        <w:tc>
          <w:tcPr>
            <w:tcW w:w="2520" w:type="dxa"/>
          </w:tcPr>
          <w:p w:rsidR="009262FF" w:rsidRPr="0082261D" w:rsidRDefault="009262FF" w:rsidP="00B6548E">
            <w:pPr>
              <w:pStyle w:val="Default"/>
              <w:spacing w:line="360" w:lineRule="auto"/>
              <w:jc w:val="both"/>
              <w:rPr>
                <w:rFonts w:ascii="Times New Roman" w:hAnsi="Times New Roman"/>
                <w:bCs/>
                <w:color w:val="auto"/>
              </w:rPr>
            </w:pPr>
            <w:r w:rsidRPr="0082261D">
              <w:rPr>
                <w:rFonts w:ascii="Times New Roman" w:hAnsi="Times New Roman"/>
                <w:bCs/>
                <w:color w:val="auto"/>
              </w:rPr>
              <w:t>1-2</w:t>
            </w:r>
          </w:p>
        </w:tc>
      </w:tr>
      <w:tr w:rsidR="009262FF" w:rsidRPr="00B6548E" w:rsidTr="00AC1DFE">
        <w:tc>
          <w:tcPr>
            <w:tcW w:w="3948" w:type="dxa"/>
          </w:tcPr>
          <w:p w:rsidR="009262FF" w:rsidRPr="00B6548E" w:rsidRDefault="009262FF" w:rsidP="00B6548E">
            <w:pPr>
              <w:pStyle w:val="Default"/>
              <w:spacing w:line="360" w:lineRule="auto"/>
              <w:ind w:firstLine="0"/>
              <w:jc w:val="both"/>
              <w:rPr>
                <w:rFonts w:ascii="Times New Roman" w:hAnsi="Times New Roman"/>
                <w:b/>
                <w:bCs/>
                <w:color w:val="auto"/>
              </w:rPr>
            </w:pPr>
            <w:r w:rsidRPr="00B6548E">
              <w:rPr>
                <w:rFonts w:ascii="Times New Roman" w:hAnsi="Times New Roman"/>
                <w:b/>
                <w:bCs/>
                <w:color w:val="auto"/>
              </w:rPr>
              <w:t>Mokomasis kolektyvas (kryptingas ugdymas)</w:t>
            </w:r>
          </w:p>
        </w:tc>
        <w:tc>
          <w:tcPr>
            <w:tcW w:w="2520" w:type="dxa"/>
          </w:tcPr>
          <w:p w:rsidR="009262FF" w:rsidRPr="00B6548E" w:rsidRDefault="009262FF" w:rsidP="00B6548E">
            <w:pPr>
              <w:pStyle w:val="Default"/>
              <w:spacing w:line="360" w:lineRule="auto"/>
              <w:jc w:val="both"/>
              <w:rPr>
                <w:rFonts w:ascii="Times New Roman" w:hAnsi="Times New Roman"/>
                <w:color w:val="auto"/>
              </w:rPr>
            </w:pPr>
            <w:r w:rsidRPr="00B6548E">
              <w:rPr>
                <w:rFonts w:ascii="Times New Roman" w:hAnsi="Times New Roman"/>
                <w:color w:val="auto"/>
              </w:rPr>
              <w:t>0-2</w:t>
            </w:r>
          </w:p>
        </w:tc>
        <w:tc>
          <w:tcPr>
            <w:tcW w:w="2520" w:type="dxa"/>
          </w:tcPr>
          <w:p w:rsidR="009262FF" w:rsidRPr="0082261D" w:rsidRDefault="009262FF" w:rsidP="00B6548E">
            <w:pPr>
              <w:pStyle w:val="Default"/>
              <w:spacing w:line="360" w:lineRule="auto"/>
              <w:jc w:val="both"/>
              <w:rPr>
                <w:rFonts w:ascii="Times New Roman" w:hAnsi="Times New Roman"/>
                <w:bCs/>
                <w:color w:val="auto"/>
              </w:rPr>
            </w:pPr>
            <w:r w:rsidRPr="0082261D">
              <w:rPr>
                <w:rFonts w:ascii="Times New Roman" w:hAnsi="Times New Roman"/>
                <w:bCs/>
                <w:color w:val="auto"/>
              </w:rPr>
              <w:t>0-2</w:t>
            </w:r>
          </w:p>
        </w:tc>
      </w:tr>
      <w:tr w:rsidR="009262FF" w:rsidRPr="00B6548E" w:rsidTr="00AC1DFE">
        <w:tc>
          <w:tcPr>
            <w:tcW w:w="3948" w:type="dxa"/>
          </w:tcPr>
          <w:p w:rsidR="009262FF" w:rsidRPr="00B6548E" w:rsidRDefault="009262FF" w:rsidP="00B6548E">
            <w:pPr>
              <w:pStyle w:val="Default"/>
              <w:spacing w:line="360" w:lineRule="auto"/>
              <w:ind w:firstLine="0"/>
              <w:jc w:val="both"/>
              <w:rPr>
                <w:rFonts w:ascii="Times New Roman" w:hAnsi="Times New Roman"/>
                <w:b/>
                <w:bCs/>
                <w:color w:val="auto"/>
              </w:rPr>
            </w:pPr>
            <w:r w:rsidRPr="00B6548E">
              <w:rPr>
                <w:rFonts w:ascii="Times New Roman" w:hAnsi="Times New Roman"/>
                <w:b/>
              </w:rPr>
              <w:t>Pasirenkamasis antrasis instrumentas</w:t>
            </w:r>
          </w:p>
        </w:tc>
        <w:tc>
          <w:tcPr>
            <w:tcW w:w="2520" w:type="dxa"/>
          </w:tcPr>
          <w:p w:rsidR="009262FF" w:rsidRPr="00B6548E" w:rsidRDefault="009262FF" w:rsidP="00B6548E">
            <w:pPr>
              <w:pStyle w:val="Default"/>
              <w:spacing w:line="360" w:lineRule="auto"/>
              <w:jc w:val="both"/>
              <w:rPr>
                <w:rFonts w:ascii="Times New Roman" w:hAnsi="Times New Roman"/>
                <w:color w:val="auto"/>
              </w:rPr>
            </w:pPr>
            <w:r>
              <w:rPr>
                <w:rFonts w:ascii="Times New Roman" w:hAnsi="Times New Roman"/>
                <w:color w:val="auto"/>
              </w:rPr>
              <w:t>0-0,5</w:t>
            </w:r>
          </w:p>
        </w:tc>
        <w:tc>
          <w:tcPr>
            <w:tcW w:w="2520" w:type="dxa"/>
          </w:tcPr>
          <w:p w:rsidR="009262FF" w:rsidRPr="0082261D" w:rsidRDefault="009262FF" w:rsidP="00B6548E">
            <w:pPr>
              <w:pStyle w:val="Default"/>
              <w:spacing w:line="360" w:lineRule="auto"/>
              <w:jc w:val="both"/>
              <w:rPr>
                <w:rFonts w:ascii="Times New Roman" w:hAnsi="Times New Roman"/>
                <w:bCs/>
                <w:color w:val="auto"/>
              </w:rPr>
            </w:pPr>
            <w:r>
              <w:rPr>
                <w:rFonts w:ascii="Times New Roman" w:hAnsi="Times New Roman"/>
                <w:bCs/>
                <w:color w:val="auto"/>
              </w:rPr>
              <w:t>0-0,5</w:t>
            </w:r>
          </w:p>
        </w:tc>
      </w:tr>
      <w:tr w:rsidR="009262FF" w:rsidRPr="00B6548E" w:rsidTr="00AC1DFE">
        <w:tc>
          <w:tcPr>
            <w:tcW w:w="3948" w:type="dxa"/>
          </w:tcPr>
          <w:p w:rsidR="009262FF" w:rsidRPr="00B6548E" w:rsidRDefault="009262FF" w:rsidP="00B6548E">
            <w:pPr>
              <w:pStyle w:val="Default"/>
              <w:spacing w:line="360" w:lineRule="auto"/>
              <w:ind w:firstLine="0"/>
              <w:jc w:val="both"/>
              <w:rPr>
                <w:rFonts w:ascii="Times New Roman" w:hAnsi="Times New Roman"/>
                <w:b/>
                <w:bCs/>
                <w:color w:val="auto"/>
              </w:rPr>
            </w:pPr>
            <w:r w:rsidRPr="00B6548E">
              <w:rPr>
                <w:rFonts w:ascii="Times New Roman" w:hAnsi="Times New Roman"/>
                <w:b/>
                <w:bCs/>
                <w:color w:val="auto"/>
              </w:rPr>
              <w:t>Minimalus pamokų skaičius</w:t>
            </w:r>
          </w:p>
        </w:tc>
        <w:tc>
          <w:tcPr>
            <w:tcW w:w="2520" w:type="dxa"/>
          </w:tcPr>
          <w:p w:rsidR="009262FF" w:rsidRPr="00B6548E" w:rsidRDefault="009262FF" w:rsidP="00B6548E">
            <w:pPr>
              <w:pStyle w:val="Default"/>
              <w:spacing w:line="360" w:lineRule="auto"/>
              <w:jc w:val="both"/>
              <w:rPr>
                <w:rFonts w:ascii="Times New Roman" w:hAnsi="Times New Roman"/>
                <w:b/>
                <w:bCs/>
                <w:color w:val="auto"/>
              </w:rPr>
            </w:pPr>
            <w:r w:rsidRPr="00B6548E">
              <w:rPr>
                <w:rFonts w:ascii="Times New Roman" w:hAnsi="Times New Roman"/>
                <w:b/>
                <w:bCs/>
                <w:color w:val="auto"/>
              </w:rPr>
              <w:t>1</w:t>
            </w:r>
          </w:p>
        </w:tc>
        <w:tc>
          <w:tcPr>
            <w:tcW w:w="2520" w:type="dxa"/>
          </w:tcPr>
          <w:p w:rsidR="009262FF" w:rsidRPr="00B6548E" w:rsidRDefault="009262FF" w:rsidP="00B6548E">
            <w:pPr>
              <w:pStyle w:val="Default"/>
              <w:spacing w:line="360" w:lineRule="auto"/>
              <w:jc w:val="both"/>
              <w:rPr>
                <w:rFonts w:ascii="Times New Roman" w:hAnsi="Times New Roman"/>
                <w:b/>
                <w:bCs/>
                <w:color w:val="auto"/>
              </w:rPr>
            </w:pPr>
            <w:r w:rsidRPr="00B6548E">
              <w:rPr>
                <w:rFonts w:ascii="Times New Roman" w:hAnsi="Times New Roman"/>
                <w:b/>
                <w:bCs/>
                <w:color w:val="auto"/>
              </w:rPr>
              <w:t>1</w:t>
            </w:r>
          </w:p>
        </w:tc>
      </w:tr>
      <w:tr w:rsidR="009262FF" w:rsidRPr="00B6548E" w:rsidTr="00AC1DFE">
        <w:tc>
          <w:tcPr>
            <w:tcW w:w="3948" w:type="dxa"/>
            <w:tcBorders>
              <w:bottom w:val="double" w:sz="6" w:space="0" w:color="000000"/>
            </w:tcBorders>
          </w:tcPr>
          <w:p w:rsidR="009262FF" w:rsidRPr="00B6548E" w:rsidRDefault="009262FF" w:rsidP="00B6548E">
            <w:pPr>
              <w:pStyle w:val="Default"/>
              <w:spacing w:after="200" w:line="360" w:lineRule="auto"/>
              <w:ind w:firstLine="0"/>
              <w:jc w:val="both"/>
              <w:rPr>
                <w:rFonts w:ascii="Times New Roman" w:hAnsi="Times New Roman"/>
                <w:b/>
                <w:bCs/>
                <w:color w:val="auto"/>
              </w:rPr>
            </w:pPr>
            <w:r w:rsidRPr="00B6548E">
              <w:rPr>
                <w:rFonts w:ascii="Times New Roman" w:hAnsi="Times New Roman"/>
                <w:b/>
              </w:rPr>
              <w:t>Maksimalus pamokų skaičius</w:t>
            </w:r>
          </w:p>
        </w:tc>
        <w:tc>
          <w:tcPr>
            <w:tcW w:w="2520" w:type="dxa"/>
            <w:tcBorders>
              <w:bottom w:val="double" w:sz="6" w:space="0" w:color="000000"/>
            </w:tcBorders>
          </w:tcPr>
          <w:p w:rsidR="009262FF" w:rsidRPr="00B6548E" w:rsidRDefault="009262FF" w:rsidP="00B6548E">
            <w:pPr>
              <w:pStyle w:val="Default"/>
              <w:spacing w:after="200" w:line="360" w:lineRule="auto"/>
              <w:jc w:val="both"/>
              <w:rPr>
                <w:rFonts w:ascii="Times New Roman" w:hAnsi="Times New Roman"/>
                <w:b/>
                <w:bCs/>
                <w:color w:val="auto"/>
              </w:rPr>
            </w:pPr>
            <w:r>
              <w:rPr>
                <w:rFonts w:ascii="Times New Roman" w:hAnsi="Times New Roman"/>
                <w:b/>
                <w:bCs/>
                <w:color w:val="auto"/>
              </w:rPr>
              <w:t>4,5</w:t>
            </w:r>
          </w:p>
        </w:tc>
        <w:tc>
          <w:tcPr>
            <w:tcW w:w="2520" w:type="dxa"/>
            <w:tcBorders>
              <w:bottom w:val="double" w:sz="6" w:space="0" w:color="000000"/>
            </w:tcBorders>
          </w:tcPr>
          <w:p w:rsidR="009262FF" w:rsidRPr="00B6548E" w:rsidRDefault="009262FF" w:rsidP="00B6548E">
            <w:pPr>
              <w:pStyle w:val="Default"/>
              <w:spacing w:after="200" w:line="360" w:lineRule="auto"/>
              <w:jc w:val="both"/>
              <w:rPr>
                <w:rFonts w:ascii="Times New Roman" w:hAnsi="Times New Roman"/>
                <w:b/>
                <w:bCs/>
                <w:color w:val="auto"/>
              </w:rPr>
            </w:pPr>
            <w:r>
              <w:rPr>
                <w:rFonts w:ascii="Times New Roman" w:hAnsi="Times New Roman"/>
                <w:b/>
                <w:bCs/>
                <w:color w:val="auto"/>
              </w:rPr>
              <w:t>4,5</w:t>
            </w:r>
          </w:p>
        </w:tc>
      </w:tr>
    </w:tbl>
    <w:p w:rsidR="009262FF" w:rsidRPr="00B6548E" w:rsidRDefault="009262FF" w:rsidP="00B6548E">
      <w:pPr>
        <w:widowControl w:val="0"/>
        <w:overflowPunct w:val="0"/>
        <w:autoSpaceDE w:val="0"/>
        <w:autoSpaceDN w:val="0"/>
        <w:adjustRightInd w:val="0"/>
        <w:spacing w:after="0" w:line="360" w:lineRule="auto"/>
        <w:ind w:left="120" w:right="120" w:firstLine="720"/>
        <w:jc w:val="both"/>
        <w:rPr>
          <w:rFonts w:ascii="Times New Roman" w:hAnsi="Times New Roman"/>
          <w:sz w:val="24"/>
          <w:szCs w:val="24"/>
        </w:rPr>
      </w:pPr>
    </w:p>
    <w:p w:rsidR="0091525C" w:rsidRDefault="009262FF" w:rsidP="0091525C">
      <w:pPr>
        <w:widowControl w:val="0"/>
        <w:overflowPunct w:val="0"/>
        <w:autoSpaceDE w:val="0"/>
        <w:autoSpaceDN w:val="0"/>
        <w:adjustRightInd w:val="0"/>
        <w:spacing w:after="0" w:line="360" w:lineRule="auto"/>
        <w:ind w:left="120" w:right="120" w:firstLine="720"/>
        <w:jc w:val="both"/>
        <w:rPr>
          <w:rFonts w:ascii="Times New Roman" w:hAnsi="Times New Roman"/>
          <w:sz w:val="24"/>
          <w:szCs w:val="24"/>
          <w:lang w:val="lt-LT"/>
        </w:rPr>
      </w:pPr>
      <w:r w:rsidRPr="00B6548E">
        <w:rPr>
          <w:rFonts w:ascii="Times New Roman" w:hAnsi="Times New Roman"/>
          <w:sz w:val="24"/>
          <w:szCs w:val="24"/>
          <w:lang w:val="lt-LT"/>
        </w:rPr>
        <w:t>Pastabos: Pagrindinio muzikos instrumento valandos (</w:t>
      </w:r>
      <w:r w:rsidR="0091525C">
        <w:rPr>
          <w:rFonts w:ascii="Times New Roman" w:hAnsi="Times New Roman"/>
          <w:sz w:val="24"/>
          <w:szCs w:val="24"/>
          <w:lang w:val="lt-LT"/>
        </w:rPr>
        <w:t xml:space="preserve">1 ar 2) skiriamos atsižvelgiant į </w:t>
      </w:r>
      <w:r w:rsidRPr="00B6548E">
        <w:rPr>
          <w:rFonts w:ascii="Times New Roman" w:hAnsi="Times New Roman"/>
          <w:sz w:val="24"/>
          <w:szCs w:val="24"/>
          <w:lang w:val="lt-LT"/>
        </w:rPr>
        <w:t xml:space="preserve"> ugdytinių gebėjimus, pasiekimus, pageidavimus, programos (repertuaro) sudėtingumą. Koncertmeisterio valandos (0,5</w:t>
      </w:r>
      <w:r w:rsidR="0091525C">
        <w:rPr>
          <w:rFonts w:ascii="Times New Roman" w:hAnsi="Times New Roman"/>
          <w:sz w:val="24"/>
          <w:szCs w:val="24"/>
          <w:lang w:val="lt-LT"/>
        </w:rPr>
        <w:t>)</w:t>
      </w:r>
      <w:r w:rsidRPr="00B6548E">
        <w:rPr>
          <w:rFonts w:ascii="Times New Roman" w:hAnsi="Times New Roman"/>
          <w:sz w:val="24"/>
          <w:szCs w:val="24"/>
          <w:lang w:val="lt-LT"/>
        </w:rPr>
        <w:t xml:space="preserve"> skiriamos atsižvelgiant į muzikos instrumentui skirtas valandas.</w:t>
      </w:r>
    </w:p>
    <w:p w:rsidR="009262FF" w:rsidRPr="00B6548E" w:rsidRDefault="008664CA" w:rsidP="001C697B">
      <w:pPr>
        <w:widowControl w:val="0"/>
        <w:overflowPunct w:val="0"/>
        <w:autoSpaceDE w:val="0"/>
        <w:autoSpaceDN w:val="0"/>
        <w:adjustRightInd w:val="0"/>
        <w:spacing w:after="0" w:line="360" w:lineRule="auto"/>
        <w:ind w:left="120" w:right="120" w:firstLine="720"/>
        <w:jc w:val="both"/>
        <w:rPr>
          <w:rFonts w:ascii="Times New Roman" w:hAnsi="Times New Roman"/>
          <w:b/>
          <w:bCs/>
          <w:sz w:val="24"/>
          <w:szCs w:val="24"/>
          <w:lang w:val="lt-LT"/>
        </w:rPr>
      </w:pPr>
      <w:r>
        <w:rPr>
          <w:rFonts w:ascii="Times New Roman" w:hAnsi="Times New Roman"/>
          <w:sz w:val="24"/>
          <w:szCs w:val="24"/>
          <w:lang w:val="lt-LT"/>
        </w:rPr>
        <w:t>2020 – 2021</w:t>
      </w:r>
      <w:r w:rsidR="009262FF" w:rsidRPr="00B6548E">
        <w:rPr>
          <w:rFonts w:ascii="Times New Roman" w:hAnsi="Times New Roman"/>
          <w:sz w:val="24"/>
          <w:szCs w:val="24"/>
          <w:lang w:val="lt-LT"/>
        </w:rPr>
        <w:t xml:space="preserve"> m. m. valandos skiriamos mokomiesiems kolektyvams: pučiamųjų orkestrui, styginių ansambliui, vokaliniams ir instrumentiniams mokinių ansambliams. Dėl kitų kolektyvų, ansamblių veiklos finansavimo sprendimą priima Mokyklos taryba, įvertinusi kolektyvų vadovų pateiktas programas, atsižvelgdama į m</w:t>
      </w:r>
      <w:r w:rsidR="0091525C">
        <w:rPr>
          <w:rFonts w:ascii="Times New Roman" w:hAnsi="Times New Roman"/>
          <w:sz w:val="24"/>
          <w:szCs w:val="24"/>
          <w:lang w:val="lt-LT"/>
        </w:rPr>
        <w:t xml:space="preserve">okyklos ir ugdytinių poreikius. Esant poreikiui, </w:t>
      </w:r>
      <w:r w:rsidR="0091525C" w:rsidRPr="00B6548E">
        <w:rPr>
          <w:rFonts w:ascii="Times New Roman" w:hAnsi="Times New Roman"/>
          <w:sz w:val="24"/>
          <w:szCs w:val="24"/>
          <w:lang w:val="lt-LT"/>
        </w:rPr>
        <w:t xml:space="preserve">suderinus su </w:t>
      </w:r>
      <w:r w:rsidR="00482EB4">
        <w:rPr>
          <w:rFonts w:ascii="Times New Roman" w:hAnsi="Times New Roman"/>
          <w:sz w:val="24"/>
          <w:szCs w:val="24"/>
          <w:lang w:val="lt-LT"/>
        </w:rPr>
        <w:t xml:space="preserve"> mokyklos taryba, kuriami </w:t>
      </w:r>
      <w:r w:rsidR="009262FF" w:rsidRPr="00B6548E">
        <w:rPr>
          <w:rFonts w:ascii="Times New Roman" w:hAnsi="Times New Roman"/>
          <w:sz w:val="24"/>
          <w:szCs w:val="24"/>
          <w:lang w:val="lt-LT"/>
        </w:rPr>
        <w:t>įvairios sudėties kolektyv</w:t>
      </w:r>
      <w:r w:rsidR="00482EB4">
        <w:rPr>
          <w:rFonts w:ascii="Times New Roman" w:hAnsi="Times New Roman"/>
          <w:sz w:val="24"/>
          <w:szCs w:val="24"/>
          <w:lang w:val="lt-LT"/>
        </w:rPr>
        <w:t>ai</w:t>
      </w:r>
      <w:r w:rsidR="009262FF" w:rsidRPr="00B6548E">
        <w:rPr>
          <w:rFonts w:ascii="Times New Roman" w:hAnsi="Times New Roman"/>
          <w:sz w:val="24"/>
          <w:szCs w:val="24"/>
          <w:lang w:val="lt-LT"/>
        </w:rPr>
        <w:t xml:space="preserve"> (ansambli</w:t>
      </w:r>
      <w:r w:rsidR="00482EB4">
        <w:rPr>
          <w:rFonts w:ascii="Times New Roman" w:hAnsi="Times New Roman"/>
          <w:sz w:val="24"/>
          <w:szCs w:val="24"/>
          <w:lang w:val="lt-LT"/>
        </w:rPr>
        <w:t>ai</w:t>
      </w:r>
      <w:r w:rsidR="009262FF" w:rsidRPr="00B6548E">
        <w:rPr>
          <w:rFonts w:ascii="Times New Roman" w:hAnsi="Times New Roman"/>
          <w:sz w:val="24"/>
          <w:szCs w:val="24"/>
          <w:lang w:val="lt-LT"/>
        </w:rPr>
        <w:t xml:space="preserve">) reprezentaciniams </w:t>
      </w:r>
      <w:r w:rsidR="00482EB4">
        <w:rPr>
          <w:rFonts w:ascii="Times New Roman" w:hAnsi="Times New Roman"/>
          <w:sz w:val="24"/>
          <w:szCs w:val="24"/>
          <w:lang w:val="lt-LT"/>
        </w:rPr>
        <w:t>mokyklos renginiams parengti.</w:t>
      </w:r>
    </w:p>
    <w:p w:rsidR="009262FF" w:rsidRDefault="009262FF" w:rsidP="0082261D">
      <w:pPr>
        <w:widowControl w:val="0"/>
        <w:overflowPunct w:val="0"/>
        <w:autoSpaceDE w:val="0"/>
        <w:autoSpaceDN w:val="0"/>
        <w:adjustRightInd w:val="0"/>
        <w:spacing w:after="0" w:line="360" w:lineRule="auto"/>
        <w:ind w:right="5460"/>
        <w:rPr>
          <w:rFonts w:ascii="Times New Roman" w:hAnsi="Times New Roman"/>
          <w:sz w:val="24"/>
          <w:szCs w:val="24"/>
          <w:lang w:val="lt-LT"/>
        </w:rPr>
      </w:pPr>
    </w:p>
    <w:p w:rsidR="009262FF" w:rsidRPr="00B6548E" w:rsidRDefault="009262FF" w:rsidP="00B6548E">
      <w:pPr>
        <w:widowControl w:val="0"/>
        <w:overflowPunct w:val="0"/>
        <w:autoSpaceDE w:val="0"/>
        <w:autoSpaceDN w:val="0"/>
        <w:adjustRightInd w:val="0"/>
        <w:spacing w:after="0" w:line="360" w:lineRule="auto"/>
        <w:ind w:left="120" w:right="5460"/>
        <w:rPr>
          <w:rFonts w:ascii="Times New Roman" w:hAnsi="Times New Roman"/>
          <w:sz w:val="24"/>
          <w:szCs w:val="24"/>
          <w:lang w:val="lt-LT"/>
        </w:rPr>
        <w:sectPr w:rsidR="009262FF" w:rsidRPr="00B6548E" w:rsidSect="00C468F8">
          <w:footerReference w:type="default" r:id="rId7"/>
          <w:pgSz w:w="11906" w:h="16841"/>
          <w:pgMar w:top="1112" w:right="849" w:bottom="1135" w:left="1580" w:header="720" w:footer="720" w:gutter="0"/>
          <w:cols w:space="720" w:equalWidth="0">
            <w:col w:w="9760"/>
          </w:cols>
          <w:noEndnote/>
        </w:sectPr>
      </w:pPr>
    </w:p>
    <w:p w:rsidR="00FA5210" w:rsidRPr="00A377F3" w:rsidRDefault="00A377F3" w:rsidP="00A377F3">
      <w:pPr>
        <w:spacing w:after="0" w:line="240" w:lineRule="auto"/>
        <w:ind w:left="5670"/>
        <w:rPr>
          <w:rFonts w:ascii="Times New Roman" w:hAnsi="Times New Roman"/>
          <w:sz w:val="24"/>
          <w:szCs w:val="24"/>
          <w:lang w:val="lt-LT"/>
        </w:rPr>
      </w:pPr>
      <w:bookmarkStart w:id="2" w:name="page7"/>
      <w:bookmarkStart w:id="3" w:name="page13"/>
      <w:bookmarkStart w:id="4" w:name="page3"/>
      <w:bookmarkEnd w:id="2"/>
      <w:bookmarkEnd w:id="3"/>
      <w:bookmarkEnd w:id="4"/>
      <w:r>
        <w:rPr>
          <w:rFonts w:ascii="Times New Roman" w:hAnsi="Times New Roman"/>
          <w:sz w:val="24"/>
          <w:szCs w:val="24"/>
          <w:lang w:val="lt-LT"/>
        </w:rPr>
        <w:lastRenderedPageBreak/>
        <w:t xml:space="preserve">Trakų r. Rūdiškių muzikos mokyklos 2020–2021 mokslo metų ugdymo plano priedas </w:t>
      </w:r>
    </w:p>
    <w:p w:rsidR="00FA5210" w:rsidRPr="00A377F3" w:rsidRDefault="00FA5210" w:rsidP="00662EF5">
      <w:pPr>
        <w:spacing w:after="0" w:line="360" w:lineRule="auto"/>
        <w:rPr>
          <w:rFonts w:ascii="Times New Roman" w:hAnsi="Times New Roman"/>
          <w:sz w:val="24"/>
          <w:szCs w:val="24"/>
          <w:lang w:val="lt-LT"/>
        </w:rPr>
      </w:pPr>
    </w:p>
    <w:p w:rsidR="00FA5210" w:rsidRPr="00EF2098" w:rsidRDefault="00FA5210" w:rsidP="00662EF5">
      <w:pPr>
        <w:overflowPunct w:val="0"/>
        <w:spacing w:after="0" w:line="360" w:lineRule="auto"/>
        <w:jc w:val="both"/>
        <w:textAlignment w:val="baseline"/>
        <w:rPr>
          <w:rFonts w:ascii="Times New Roman" w:hAnsi="Times New Roman"/>
          <w:b/>
          <w:sz w:val="24"/>
          <w:szCs w:val="24"/>
          <w:lang w:val="lt-LT"/>
        </w:rPr>
      </w:pPr>
      <w:r w:rsidRPr="00EF2098">
        <w:rPr>
          <w:rFonts w:ascii="Times New Roman" w:hAnsi="Times New Roman"/>
          <w:b/>
          <w:sz w:val="24"/>
          <w:szCs w:val="24"/>
          <w:lang w:val="lt-LT"/>
        </w:rPr>
        <w:t xml:space="preserve">UGDYMO ORGANIZAVIMAS </w:t>
      </w:r>
      <w:r w:rsidRPr="00EF2098">
        <w:rPr>
          <w:rFonts w:ascii="Times New Roman" w:hAnsi="Times New Roman"/>
          <w:b/>
          <w:iCs/>
          <w:sz w:val="24"/>
          <w:szCs w:val="24"/>
          <w:shd w:val="clear" w:color="auto" w:fill="FFFFFF"/>
          <w:lang w:val="lt-LT"/>
        </w:rPr>
        <w:t>KARANTINO, EKSTREMALIOS SITUACIJOS, EKSTREMALAUS ĮVYKIO AR ĮVYKIO, KELIANČIO PAVOJŲ MOKINIŲ SVEIKATAI IR GYVYBEI, LAIKOTARPIU</w:t>
      </w:r>
      <w:r w:rsidRPr="00EF2098">
        <w:rPr>
          <w:rFonts w:ascii="Times New Roman" w:hAnsi="Times New Roman"/>
          <w:sz w:val="24"/>
          <w:szCs w:val="24"/>
          <w:lang w:val="lt-LT"/>
        </w:rPr>
        <w:t xml:space="preserve"> </w:t>
      </w:r>
      <w:r w:rsidRPr="00EF2098">
        <w:rPr>
          <w:rFonts w:ascii="Times New Roman" w:hAnsi="Times New Roman"/>
          <w:b/>
          <w:iCs/>
          <w:sz w:val="24"/>
          <w:szCs w:val="24"/>
          <w:shd w:val="clear" w:color="auto" w:fill="FFFFFF"/>
          <w:lang w:val="lt-LT"/>
        </w:rPr>
        <w:t>AR ESANT APLINKYBĖMS MOKYKLOJE, DĖL KURIŲ UGDYMO PROCESAS NEGALI BŪTI ORGANIZUOJAMAS KASDIENIU MOKYMO PROCESO ORGANIZAVIMO BŪDU</w:t>
      </w:r>
    </w:p>
    <w:p w:rsidR="00913C28" w:rsidRPr="00EF2098" w:rsidRDefault="00913C28" w:rsidP="00662EF5">
      <w:pPr>
        <w:overflowPunct w:val="0"/>
        <w:spacing w:after="0" w:line="360" w:lineRule="auto"/>
        <w:jc w:val="both"/>
        <w:textAlignment w:val="baseline"/>
        <w:rPr>
          <w:rFonts w:ascii="Times New Roman" w:hAnsi="Times New Roman"/>
          <w:b/>
          <w:sz w:val="24"/>
          <w:szCs w:val="24"/>
          <w:lang w:val="lt-LT"/>
        </w:rPr>
      </w:pPr>
    </w:p>
    <w:p w:rsidR="00FA5210" w:rsidRPr="00EF2098" w:rsidRDefault="00FA5210" w:rsidP="00662EF5">
      <w:pPr>
        <w:overflowPunct w:val="0"/>
        <w:spacing w:after="0" w:line="360" w:lineRule="auto"/>
        <w:ind w:firstLine="567"/>
        <w:jc w:val="both"/>
        <w:textAlignment w:val="baseline"/>
        <w:rPr>
          <w:rFonts w:ascii="Times New Roman" w:hAnsi="Times New Roman"/>
          <w:iCs/>
          <w:sz w:val="24"/>
          <w:szCs w:val="24"/>
          <w:shd w:val="clear" w:color="auto" w:fill="FFFFFF"/>
          <w:lang w:val="lt-LT"/>
        </w:rPr>
      </w:pPr>
      <w:r w:rsidRPr="00EF2098">
        <w:rPr>
          <w:rFonts w:ascii="Times New Roman" w:hAnsi="Times New Roman"/>
          <w:iCs/>
          <w:sz w:val="24"/>
          <w:szCs w:val="24"/>
          <w:shd w:val="clear" w:color="auto" w:fill="FFFFFF"/>
          <w:lang w:val="lt-LT"/>
        </w:rPr>
        <w:t>1. Karantino, ekstremalios situacijos, ekstremalaus įvykio ar įvykio (ekstremali temperatūra, gaisras, potvynis, pūga ir kt.), keliančio pavojų mokinių sveikatai ir gyvybei  laikotarpiu (toliau – ypatingos aplinkybės) ar esant aplinkybėms mokykloje, dėl kurių ugdymo procesas negali būti organizuojamas kasdieniu mokymo proceso būdu (vyksta remonto darbai mokykloje ir kt.), ugdymo procesas gali būti koreguojamas arba laikinai stabdomas, arba organizuojamas nuotoliniu mokymo proceso organizavimo būdu (toliau – nuotolinis mokymo būdas).</w:t>
      </w:r>
    </w:p>
    <w:p w:rsidR="00FA5210" w:rsidRPr="00EF2098" w:rsidRDefault="00FA5210" w:rsidP="00662EF5">
      <w:pPr>
        <w:overflowPunct w:val="0"/>
        <w:spacing w:after="0" w:line="360" w:lineRule="auto"/>
        <w:ind w:firstLine="567"/>
        <w:jc w:val="both"/>
        <w:textAlignment w:val="baseline"/>
        <w:rPr>
          <w:rFonts w:ascii="Times New Roman" w:hAnsi="Times New Roman"/>
          <w:sz w:val="24"/>
          <w:szCs w:val="24"/>
          <w:lang w:val="lt-LT"/>
        </w:rPr>
      </w:pPr>
      <w:r w:rsidRPr="00EF2098">
        <w:rPr>
          <w:rFonts w:ascii="Times New Roman" w:hAnsi="Times New Roman"/>
          <w:sz w:val="24"/>
          <w:szCs w:val="24"/>
          <w:lang w:val="lt-LT"/>
        </w:rPr>
        <w:t>2. Ekstremali temperatūra – mokyklos ir (ar) gyvenamojoje teritorijoje:</w:t>
      </w:r>
    </w:p>
    <w:p w:rsidR="00FA5210" w:rsidRPr="00EF2098" w:rsidRDefault="00FA5210" w:rsidP="00662EF5">
      <w:pPr>
        <w:overflowPunct w:val="0"/>
        <w:spacing w:after="0" w:line="360" w:lineRule="auto"/>
        <w:ind w:firstLine="567"/>
        <w:jc w:val="both"/>
        <w:textAlignment w:val="baseline"/>
        <w:rPr>
          <w:rFonts w:ascii="Times New Roman" w:hAnsi="Times New Roman"/>
          <w:sz w:val="24"/>
          <w:szCs w:val="24"/>
          <w:lang w:val="lt-LT"/>
        </w:rPr>
      </w:pPr>
      <w:r w:rsidRPr="00EF2098">
        <w:rPr>
          <w:rFonts w:ascii="Times New Roman" w:hAnsi="Times New Roman"/>
          <w:sz w:val="24"/>
          <w:szCs w:val="24"/>
          <w:lang w:val="lt-LT"/>
        </w:rPr>
        <w:t xml:space="preserve">2.1. minus 20 °C ar žemesnė, – 5 </w:t>
      </w:r>
      <w:r w:rsidR="008664CA" w:rsidRPr="00EF2098">
        <w:rPr>
          <w:rFonts w:ascii="Times New Roman" w:hAnsi="Times New Roman"/>
          <w:sz w:val="24"/>
          <w:szCs w:val="24"/>
          <w:lang w:val="lt-LT"/>
        </w:rPr>
        <w:t xml:space="preserve">gimnazijos </w:t>
      </w:r>
      <w:r w:rsidRPr="00EF2098">
        <w:rPr>
          <w:rFonts w:ascii="Times New Roman" w:hAnsi="Times New Roman"/>
          <w:sz w:val="24"/>
          <w:szCs w:val="24"/>
          <w:lang w:val="lt-LT"/>
        </w:rPr>
        <w:t>klasių mokiniams;</w:t>
      </w:r>
    </w:p>
    <w:p w:rsidR="00FA5210" w:rsidRPr="00EF2098" w:rsidRDefault="00FA5210" w:rsidP="00662EF5">
      <w:pPr>
        <w:overflowPunct w:val="0"/>
        <w:spacing w:after="0" w:line="360" w:lineRule="auto"/>
        <w:ind w:firstLine="567"/>
        <w:jc w:val="both"/>
        <w:textAlignment w:val="baseline"/>
        <w:rPr>
          <w:rFonts w:ascii="Times New Roman" w:hAnsi="Times New Roman"/>
          <w:sz w:val="24"/>
          <w:szCs w:val="24"/>
          <w:lang w:val="lt-LT"/>
        </w:rPr>
      </w:pPr>
      <w:r w:rsidRPr="00EF2098">
        <w:rPr>
          <w:rFonts w:ascii="Times New Roman" w:hAnsi="Times New Roman"/>
          <w:sz w:val="24"/>
          <w:szCs w:val="24"/>
          <w:lang w:val="lt-LT"/>
        </w:rPr>
        <w:t>2.2. minus 25 °C ar žemesnė – 6–10, I–IV gimnazijos klasių mokiniams;</w:t>
      </w:r>
    </w:p>
    <w:p w:rsidR="00FA5210" w:rsidRPr="00EF2098" w:rsidRDefault="00FA5210" w:rsidP="00662EF5">
      <w:pPr>
        <w:overflowPunct w:val="0"/>
        <w:spacing w:after="0" w:line="360" w:lineRule="auto"/>
        <w:ind w:firstLine="567"/>
        <w:jc w:val="both"/>
        <w:textAlignment w:val="baseline"/>
        <w:rPr>
          <w:rFonts w:ascii="Times New Roman" w:hAnsi="Times New Roman"/>
          <w:sz w:val="24"/>
          <w:szCs w:val="24"/>
          <w:lang w:val="lt-LT"/>
        </w:rPr>
      </w:pPr>
      <w:r w:rsidRPr="00EF2098">
        <w:rPr>
          <w:rFonts w:ascii="Times New Roman" w:hAnsi="Times New Roman"/>
          <w:sz w:val="24"/>
          <w:szCs w:val="24"/>
          <w:lang w:val="lt-LT"/>
        </w:rPr>
        <w:t>2.3. 30 °C ar aukštesnė – 5–10, I–IV gimnazijos klasių mokiniams.</w:t>
      </w:r>
    </w:p>
    <w:p w:rsidR="00FA5210" w:rsidRPr="00EF2098" w:rsidRDefault="00FA5210" w:rsidP="00662EF5">
      <w:pPr>
        <w:overflowPunct w:val="0"/>
        <w:spacing w:after="0" w:line="360" w:lineRule="auto"/>
        <w:ind w:firstLine="567"/>
        <w:jc w:val="both"/>
        <w:textAlignment w:val="baseline"/>
        <w:rPr>
          <w:rFonts w:ascii="Times New Roman" w:hAnsi="Times New Roman"/>
          <w:sz w:val="24"/>
          <w:szCs w:val="24"/>
          <w:lang w:val="lt-LT"/>
        </w:rPr>
      </w:pPr>
      <w:r w:rsidRPr="00EF2098">
        <w:rPr>
          <w:rFonts w:ascii="Times New Roman" w:hAnsi="Times New Roman"/>
          <w:sz w:val="24"/>
          <w:szCs w:val="24"/>
          <w:lang w:val="lt-LT"/>
        </w:rPr>
        <w:t>3. Mokyklos vadovas, nesant valstybės, savivaldybės lygio sprendimų dėl ugdymo proceso organizavimo esant ypatingoms aplinkybėms ar esant aplinkybėms mokykloje, dėl kurių ugdymo procesas negali būti organizuojamas kasdieniu</w:t>
      </w:r>
      <w:r w:rsidRPr="00EF2098">
        <w:rPr>
          <w:rFonts w:ascii="Times New Roman" w:hAnsi="Times New Roman"/>
          <w:iCs/>
          <w:sz w:val="24"/>
          <w:szCs w:val="24"/>
          <w:shd w:val="clear" w:color="auto" w:fill="FFFFFF"/>
          <w:lang w:val="lt-LT"/>
        </w:rPr>
        <w:t xml:space="preserve"> mokymo proceso</w:t>
      </w:r>
      <w:r w:rsidRPr="00EF2098">
        <w:rPr>
          <w:rFonts w:ascii="Times New Roman" w:hAnsi="Times New Roman"/>
          <w:sz w:val="24"/>
          <w:szCs w:val="24"/>
          <w:lang w:val="lt-LT"/>
        </w:rPr>
        <w:t xml:space="preserve"> būdu, gali priimti sprendimus: </w:t>
      </w:r>
    </w:p>
    <w:p w:rsidR="00FA5210" w:rsidRPr="00EF2098" w:rsidRDefault="00FA5210" w:rsidP="00662EF5">
      <w:pPr>
        <w:overflowPunct w:val="0"/>
        <w:spacing w:after="0" w:line="360" w:lineRule="auto"/>
        <w:ind w:firstLine="567"/>
        <w:jc w:val="both"/>
        <w:textAlignment w:val="baseline"/>
        <w:rPr>
          <w:rFonts w:ascii="Times New Roman" w:hAnsi="Times New Roman"/>
          <w:sz w:val="24"/>
          <w:szCs w:val="24"/>
          <w:lang w:val="lt-LT"/>
        </w:rPr>
      </w:pPr>
      <w:r w:rsidRPr="00EF2098">
        <w:rPr>
          <w:rFonts w:ascii="Times New Roman" w:hAnsi="Times New Roman"/>
          <w:sz w:val="24"/>
          <w:szCs w:val="24"/>
          <w:lang w:val="lt-LT"/>
        </w:rPr>
        <w:t xml:space="preserve">3.1. laikinai koreguoti ugdymo proceso įgyvendinimą: </w:t>
      </w:r>
    </w:p>
    <w:p w:rsidR="00FA5210" w:rsidRPr="00EF2098" w:rsidRDefault="00FA5210" w:rsidP="00662EF5">
      <w:pPr>
        <w:overflowPunct w:val="0"/>
        <w:spacing w:after="0" w:line="360" w:lineRule="auto"/>
        <w:ind w:firstLine="567"/>
        <w:jc w:val="both"/>
        <w:textAlignment w:val="baseline"/>
        <w:rPr>
          <w:rFonts w:ascii="Times New Roman" w:hAnsi="Times New Roman"/>
          <w:sz w:val="24"/>
          <w:szCs w:val="24"/>
          <w:lang w:val="lt-LT"/>
        </w:rPr>
      </w:pPr>
      <w:r w:rsidRPr="00EF2098">
        <w:rPr>
          <w:rFonts w:ascii="Times New Roman" w:hAnsi="Times New Roman"/>
          <w:sz w:val="24"/>
          <w:szCs w:val="24"/>
          <w:lang w:val="lt-LT"/>
        </w:rPr>
        <w:t>3.1.1. keisti nustatytą pamokų trukmę;</w:t>
      </w:r>
    </w:p>
    <w:p w:rsidR="00FA5210" w:rsidRPr="00EF2098" w:rsidRDefault="00FA5210" w:rsidP="00662EF5">
      <w:pPr>
        <w:overflowPunct w:val="0"/>
        <w:spacing w:after="0" w:line="360" w:lineRule="auto"/>
        <w:ind w:firstLine="567"/>
        <w:jc w:val="both"/>
        <w:textAlignment w:val="baseline"/>
        <w:rPr>
          <w:rFonts w:ascii="Times New Roman" w:hAnsi="Times New Roman"/>
          <w:sz w:val="24"/>
          <w:szCs w:val="24"/>
          <w:lang w:val="lt-LT"/>
        </w:rPr>
      </w:pPr>
      <w:r w:rsidRPr="00EF2098">
        <w:rPr>
          <w:rFonts w:ascii="Times New Roman" w:hAnsi="Times New Roman"/>
          <w:sz w:val="24"/>
          <w:szCs w:val="24"/>
          <w:lang w:val="lt-LT"/>
        </w:rPr>
        <w:t>3.1.2. keisti nustatytą pamokų pradžios ir pabaigos laiką;</w:t>
      </w:r>
    </w:p>
    <w:p w:rsidR="00FA5210" w:rsidRPr="00EF2098" w:rsidRDefault="00FA5210" w:rsidP="00662EF5">
      <w:pPr>
        <w:overflowPunct w:val="0"/>
        <w:spacing w:after="0" w:line="360" w:lineRule="auto"/>
        <w:ind w:firstLine="567"/>
        <w:jc w:val="both"/>
        <w:textAlignment w:val="baseline"/>
        <w:rPr>
          <w:rFonts w:ascii="Times New Roman" w:hAnsi="Times New Roman"/>
          <w:sz w:val="24"/>
          <w:szCs w:val="24"/>
          <w:lang w:val="lt-LT"/>
        </w:rPr>
      </w:pPr>
      <w:r w:rsidRPr="00EF2098">
        <w:rPr>
          <w:rFonts w:ascii="Times New Roman" w:hAnsi="Times New Roman"/>
          <w:sz w:val="24"/>
          <w:szCs w:val="24"/>
          <w:lang w:val="lt-LT"/>
        </w:rPr>
        <w:t>3.1.3. ugdymo procesą perkelti į kitas aplinkas;</w:t>
      </w:r>
    </w:p>
    <w:p w:rsidR="00FA5210" w:rsidRPr="00EF2098" w:rsidRDefault="00FA5210" w:rsidP="00662EF5">
      <w:pPr>
        <w:overflowPunct w:val="0"/>
        <w:spacing w:after="0" w:line="360" w:lineRule="auto"/>
        <w:ind w:firstLine="567"/>
        <w:jc w:val="both"/>
        <w:textAlignment w:val="baseline"/>
        <w:rPr>
          <w:rFonts w:ascii="Times New Roman" w:hAnsi="Times New Roman"/>
          <w:sz w:val="24"/>
          <w:szCs w:val="24"/>
          <w:lang w:val="lt-LT"/>
        </w:rPr>
      </w:pPr>
      <w:r w:rsidRPr="00EF2098">
        <w:rPr>
          <w:rFonts w:ascii="Times New Roman" w:hAnsi="Times New Roman"/>
          <w:sz w:val="24"/>
          <w:szCs w:val="24"/>
          <w:lang w:val="lt-LT"/>
        </w:rPr>
        <w:t xml:space="preserve">3.1.4. priimti kitus aktualius ugdymo proceso organizavimo sprendimus, mažinančius / šalinančius pavojų mokinių sveikatai ir gyvybei; </w:t>
      </w:r>
    </w:p>
    <w:p w:rsidR="00FA5210" w:rsidRPr="00EF2098" w:rsidRDefault="00FA5210" w:rsidP="00662EF5">
      <w:pPr>
        <w:overflowPunct w:val="0"/>
        <w:spacing w:after="0" w:line="360" w:lineRule="auto"/>
        <w:ind w:firstLine="567"/>
        <w:jc w:val="both"/>
        <w:textAlignment w:val="baseline"/>
        <w:rPr>
          <w:rFonts w:ascii="Times New Roman" w:hAnsi="Times New Roman"/>
          <w:sz w:val="24"/>
          <w:szCs w:val="24"/>
          <w:lang w:val="lt-LT"/>
        </w:rPr>
      </w:pPr>
      <w:r w:rsidRPr="00EF2098">
        <w:rPr>
          <w:rFonts w:ascii="Times New Roman" w:hAnsi="Times New Roman"/>
          <w:sz w:val="24"/>
          <w:szCs w:val="24"/>
          <w:lang w:val="lt-LT"/>
        </w:rPr>
        <w:t xml:space="preserve">3.2. laikinai stabdyti ugdymo procesą, kai dėl susidariusių aplinkybių mokyklos aplinkoje nėra galimybės jo koreguoti ar tęsti ugdymo procesą grupinio mokymosi forma kasdieniu mokymo proceso organizavimo būdu nei grupinio mokymosi forma nuotoliniu mokymo būdu, pvz., sutrikus elektros tinklų tiekimui ir kt. Ugdymo procesas mokyklos vadovo sprendimu gali būti laikinai stabdomas 1–2 darbo dienas. Jeigu ugdymo procesas turi būti stabdomas ilgesnį laiką, mokyklos </w:t>
      </w:r>
      <w:r w:rsidRPr="00EF2098">
        <w:rPr>
          <w:rFonts w:ascii="Times New Roman" w:hAnsi="Times New Roman"/>
          <w:sz w:val="24"/>
          <w:szCs w:val="24"/>
          <w:lang w:val="lt-LT"/>
        </w:rPr>
        <w:lastRenderedPageBreak/>
        <w:t>vadovas sprendimą dėl ugdymo proceso stabdymo derina su savivaldybės vykdomąja institucija ar jos įgaliotu asmeniu;</w:t>
      </w:r>
    </w:p>
    <w:p w:rsidR="00D610DE" w:rsidRDefault="00FA5210" w:rsidP="00662EF5">
      <w:pPr>
        <w:overflowPunct w:val="0"/>
        <w:spacing w:after="0" w:line="360" w:lineRule="auto"/>
        <w:ind w:firstLine="567"/>
        <w:jc w:val="both"/>
        <w:textAlignment w:val="baseline"/>
        <w:rPr>
          <w:rFonts w:ascii="Times New Roman" w:hAnsi="Times New Roman"/>
          <w:sz w:val="24"/>
          <w:szCs w:val="24"/>
          <w:lang w:val="lt-LT"/>
        </w:rPr>
      </w:pPr>
      <w:r w:rsidRPr="00EF2098">
        <w:rPr>
          <w:rFonts w:ascii="Times New Roman" w:hAnsi="Times New Roman"/>
          <w:sz w:val="24"/>
          <w:szCs w:val="24"/>
          <w:lang w:val="lt-LT"/>
        </w:rPr>
        <w:t xml:space="preserve">3.3. ugdymo procesą organizuoti nuotoliniu mokymo būdu, kai nėra galimybės tęsti ugdymo procesą grupinio mokymosi forma kasdieniu mokymo proceso organizavimo būdu. </w:t>
      </w:r>
    </w:p>
    <w:p w:rsidR="00FA5210" w:rsidRPr="00EF2098" w:rsidRDefault="00FA5210" w:rsidP="00662EF5">
      <w:pPr>
        <w:overflowPunct w:val="0"/>
        <w:spacing w:after="0" w:line="360" w:lineRule="auto"/>
        <w:ind w:firstLine="567"/>
        <w:jc w:val="both"/>
        <w:textAlignment w:val="baseline"/>
        <w:rPr>
          <w:rFonts w:ascii="Times New Roman" w:hAnsi="Times New Roman"/>
          <w:sz w:val="24"/>
          <w:szCs w:val="24"/>
          <w:lang w:val="lt-LT"/>
        </w:rPr>
      </w:pPr>
      <w:r w:rsidRPr="00EF2098">
        <w:rPr>
          <w:rFonts w:ascii="Times New Roman" w:hAnsi="Times New Roman"/>
          <w:sz w:val="24"/>
          <w:szCs w:val="24"/>
          <w:lang w:val="lt-LT"/>
        </w:rPr>
        <w:t>4. Valstybės, savivaldybės lygiu ar mokyklos vadovo sprendimu ugdymo procesą organizuojant nuotoliniu mokymo būdu mokykla:</w:t>
      </w:r>
    </w:p>
    <w:p w:rsidR="00FA5210" w:rsidRPr="00EF2098" w:rsidRDefault="00FA5210" w:rsidP="00662EF5">
      <w:pPr>
        <w:overflowPunct w:val="0"/>
        <w:spacing w:after="0" w:line="360" w:lineRule="auto"/>
        <w:ind w:firstLine="567"/>
        <w:jc w:val="both"/>
        <w:textAlignment w:val="baseline"/>
        <w:rPr>
          <w:rFonts w:ascii="Times New Roman" w:hAnsi="Times New Roman"/>
          <w:sz w:val="24"/>
          <w:szCs w:val="24"/>
          <w:lang w:val="lt-LT"/>
        </w:rPr>
      </w:pPr>
      <w:r w:rsidRPr="00EF2098">
        <w:rPr>
          <w:rFonts w:ascii="Times New Roman" w:hAnsi="Times New Roman"/>
          <w:sz w:val="24"/>
          <w:szCs w:val="24"/>
          <w:lang w:val="lt-LT"/>
        </w:rPr>
        <w:t xml:space="preserve">4.1. priima sprendimus ugdymo procesui nuotoliniu mokymo būdu organizuoti, atsižvelgdama į mokyklos ugdymo plane numatytas gaires nuotoliniam mokymo procesui organizuoti; </w:t>
      </w:r>
    </w:p>
    <w:p w:rsidR="00FA5210" w:rsidRPr="00EF2098" w:rsidRDefault="00FA5210" w:rsidP="00662EF5">
      <w:pPr>
        <w:overflowPunct w:val="0"/>
        <w:spacing w:after="0" w:line="360" w:lineRule="auto"/>
        <w:ind w:firstLine="567"/>
        <w:jc w:val="both"/>
        <w:textAlignment w:val="baseline"/>
        <w:rPr>
          <w:rFonts w:ascii="Times New Roman" w:hAnsi="Times New Roman"/>
          <w:sz w:val="24"/>
          <w:szCs w:val="24"/>
          <w:lang w:val="lt-LT"/>
        </w:rPr>
      </w:pPr>
      <w:r w:rsidRPr="00EF2098">
        <w:rPr>
          <w:rFonts w:ascii="Times New Roman" w:hAnsi="Times New Roman"/>
          <w:sz w:val="24"/>
          <w:szCs w:val="24"/>
          <w:lang w:val="lt-LT"/>
        </w:rPr>
        <w:t>4.2. 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r w:rsidR="00D610DE">
        <w:rPr>
          <w:rFonts w:ascii="Times New Roman" w:hAnsi="Times New Roman"/>
          <w:sz w:val="24"/>
          <w:szCs w:val="24"/>
          <w:lang w:val="lt-LT"/>
        </w:rPr>
        <w:t xml:space="preserve"> ir </w:t>
      </w:r>
      <w:r w:rsidR="00070670">
        <w:rPr>
          <w:rFonts w:ascii="Times New Roman" w:hAnsi="Times New Roman"/>
          <w:sz w:val="24"/>
          <w:szCs w:val="24"/>
          <w:lang w:val="lt-LT"/>
        </w:rPr>
        <w:t>Trakų r. Rūdiškių muzikos mokyklos direktoriaus 2020 m. kovo 20 d. įsakymu Nr. V-28 patvirtintu Trakų r. Rūdiškių muzikos mokyklos mokymo(</w:t>
      </w:r>
      <w:proofErr w:type="spellStart"/>
      <w:r w:rsidR="00070670">
        <w:rPr>
          <w:rFonts w:ascii="Times New Roman" w:hAnsi="Times New Roman"/>
          <w:sz w:val="24"/>
          <w:szCs w:val="24"/>
          <w:lang w:val="lt-LT"/>
        </w:rPr>
        <w:t>si</w:t>
      </w:r>
      <w:proofErr w:type="spellEnd"/>
      <w:r w:rsidR="00070670">
        <w:rPr>
          <w:rFonts w:ascii="Times New Roman" w:hAnsi="Times New Roman"/>
          <w:sz w:val="24"/>
          <w:szCs w:val="24"/>
          <w:lang w:val="lt-LT"/>
        </w:rPr>
        <w:t>) nuotoliniu būdu tvarkos aprašu</w:t>
      </w:r>
      <w:r w:rsidRPr="00EF2098">
        <w:rPr>
          <w:rFonts w:ascii="Times New Roman" w:hAnsi="Times New Roman"/>
          <w:sz w:val="24"/>
          <w:szCs w:val="24"/>
          <w:lang w:val="lt-LT"/>
        </w:rPr>
        <w:t>;</w:t>
      </w:r>
    </w:p>
    <w:p w:rsidR="00FA5210" w:rsidRPr="00EF2098" w:rsidRDefault="00FA5210" w:rsidP="00662EF5">
      <w:pPr>
        <w:overflowPunct w:val="0"/>
        <w:spacing w:after="0" w:line="360" w:lineRule="auto"/>
        <w:ind w:firstLine="567"/>
        <w:jc w:val="both"/>
        <w:textAlignment w:val="baseline"/>
        <w:rPr>
          <w:rFonts w:ascii="Times New Roman" w:hAnsi="Times New Roman"/>
          <w:sz w:val="24"/>
          <w:szCs w:val="24"/>
          <w:lang w:val="lt-LT"/>
        </w:rPr>
      </w:pPr>
      <w:r w:rsidRPr="00EF2098">
        <w:rPr>
          <w:rFonts w:ascii="Times New Roman" w:hAnsi="Times New Roman"/>
          <w:sz w:val="24"/>
          <w:szCs w:val="24"/>
          <w:lang w:val="lt-LT"/>
        </w:rPr>
        <w:t xml:space="preserve">4.3. įvertina, ar visi mokiniai gali dalyvauti ugdymo procese nuotoliniu mokymo būdu. Išsiaiškinus, kad mokinio namuose nėra sąlygų mokytis, sudaromos sąlygos mokytis mokykloje, jeigu mokykloje nėra aplinkybių, kurios keltų pavojų mokinio gyvybei ir sveikatai. Nesant galimybių ugdymo procesą organizuoti mokykloje, ugdymo proceso organizavimas laikinai perkeliamas į kitas saugias patalpas; </w:t>
      </w:r>
    </w:p>
    <w:p w:rsidR="00FA5210" w:rsidRPr="00EF2098" w:rsidRDefault="00FA5210" w:rsidP="00662EF5">
      <w:pPr>
        <w:overflowPunct w:val="0"/>
        <w:spacing w:after="0" w:line="360" w:lineRule="auto"/>
        <w:ind w:firstLine="567"/>
        <w:jc w:val="both"/>
        <w:textAlignment w:val="baseline"/>
        <w:rPr>
          <w:rFonts w:ascii="Times New Roman" w:hAnsi="Times New Roman"/>
          <w:sz w:val="24"/>
          <w:szCs w:val="24"/>
          <w:lang w:val="lt-LT"/>
        </w:rPr>
      </w:pPr>
      <w:r w:rsidRPr="00EF2098">
        <w:rPr>
          <w:rFonts w:ascii="Times New Roman" w:hAnsi="Times New Roman"/>
          <w:sz w:val="24"/>
          <w:szCs w:val="24"/>
          <w:lang w:val="lt-LT"/>
        </w:rPr>
        <w:t>4.4. įgyvendindama ugdymo programas, ne mažiau kaip 50 procentų ugdymo procesui numatyto laiko (per savaitę ir (ar) mėnesį) skiria sinchroniniam ugdymui, ir ne daugiau kaip 50 procentų – asinchroniniam ugdymui. Nepertraukiamo sinchroninio ugdymo trukmė – iki 2 val.;</w:t>
      </w:r>
    </w:p>
    <w:p w:rsidR="00FA5210" w:rsidRPr="00EF2098" w:rsidRDefault="00FA5210" w:rsidP="00662EF5">
      <w:pPr>
        <w:overflowPunct w:val="0"/>
        <w:spacing w:after="0" w:line="360" w:lineRule="auto"/>
        <w:ind w:firstLine="567"/>
        <w:jc w:val="both"/>
        <w:textAlignment w:val="baseline"/>
        <w:rPr>
          <w:rFonts w:ascii="Times New Roman" w:hAnsi="Times New Roman"/>
          <w:sz w:val="24"/>
          <w:szCs w:val="24"/>
          <w:lang w:val="lt-LT"/>
        </w:rPr>
      </w:pPr>
      <w:r w:rsidRPr="00EF2098">
        <w:rPr>
          <w:rFonts w:ascii="Times New Roman" w:hAnsi="Times New Roman"/>
          <w:sz w:val="24"/>
          <w:szCs w:val="24"/>
          <w:lang w:val="lt-LT"/>
        </w:rPr>
        <w:t>4.</w:t>
      </w:r>
      <w:r w:rsidR="002E4987">
        <w:rPr>
          <w:rFonts w:ascii="Times New Roman" w:hAnsi="Times New Roman"/>
          <w:sz w:val="24"/>
          <w:szCs w:val="24"/>
          <w:lang w:val="lt-LT"/>
        </w:rPr>
        <w:t>5</w:t>
      </w:r>
      <w:r w:rsidRPr="00EF2098">
        <w:rPr>
          <w:rFonts w:ascii="Times New Roman" w:hAnsi="Times New Roman"/>
          <w:sz w:val="24"/>
          <w:szCs w:val="24"/>
          <w:lang w:val="lt-LT"/>
        </w:rPr>
        <w:t xml:space="preserve">. pertvarko pamokų tvarkaraštį, pritaikydama jį ugdymo procesą organizuoti nuotoliniu mokymo būdu: numato sinchroniniam ir asinchroniniam ugdymui skiriamas pamokas; </w:t>
      </w:r>
    </w:p>
    <w:p w:rsidR="00FA5210" w:rsidRPr="00EF2098" w:rsidRDefault="002E4987" w:rsidP="00662EF5">
      <w:pPr>
        <w:overflowPunct w:val="0"/>
        <w:spacing w:after="0" w:line="360" w:lineRule="auto"/>
        <w:ind w:firstLine="567"/>
        <w:jc w:val="both"/>
        <w:textAlignment w:val="baseline"/>
        <w:rPr>
          <w:rFonts w:ascii="Times New Roman" w:hAnsi="Times New Roman"/>
          <w:sz w:val="24"/>
          <w:szCs w:val="24"/>
          <w:lang w:val="lt-LT"/>
        </w:rPr>
      </w:pPr>
      <w:r>
        <w:rPr>
          <w:rFonts w:ascii="Times New Roman" w:hAnsi="Times New Roman"/>
          <w:sz w:val="24"/>
          <w:szCs w:val="24"/>
          <w:lang w:val="lt-LT"/>
        </w:rPr>
        <w:t>4.6</w:t>
      </w:r>
      <w:r w:rsidR="00FA5210" w:rsidRPr="00EF2098">
        <w:rPr>
          <w:rFonts w:ascii="Times New Roman" w:hAnsi="Times New Roman"/>
          <w:sz w:val="24"/>
          <w:szCs w:val="24"/>
          <w:lang w:val="lt-LT"/>
        </w:rPr>
        <w:t>. pritaiko pamokos struktūrą sinchroniniam ir asinchroniniam ugdymui, atsižvelgdama į mokinių amžių, dalyko programos ir ugdymo programos ypatumus;</w:t>
      </w:r>
    </w:p>
    <w:p w:rsidR="00FA5210" w:rsidRPr="00EF2098" w:rsidRDefault="00FA5210" w:rsidP="00662EF5">
      <w:pPr>
        <w:overflowPunct w:val="0"/>
        <w:spacing w:after="0" w:line="360" w:lineRule="auto"/>
        <w:ind w:firstLine="567"/>
        <w:jc w:val="both"/>
        <w:textAlignment w:val="baseline"/>
        <w:rPr>
          <w:rFonts w:ascii="Times New Roman" w:hAnsi="Times New Roman"/>
          <w:sz w:val="24"/>
          <w:szCs w:val="24"/>
          <w:lang w:val="lt-LT"/>
        </w:rPr>
      </w:pPr>
      <w:r w:rsidRPr="00EF2098">
        <w:rPr>
          <w:rFonts w:ascii="Times New Roman" w:hAnsi="Times New Roman"/>
          <w:sz w:val="24"/>
          <w:szCs w:val="24"/>
          <w:lang w:val="lt-LT"/>
        </w:rPr>
        <w:t>4.</w:t>
      </w:r>
      <w:r w:rsidR="002E4987">
        <w:rPr>
          <w:rFonts w:ascii="Times New Roman" w:hAnsi="Times New Roman"/>
          <w:sz w:val="24"/>
          <w:szCs w:val="24"/>
          <w:lang w:val="lt-LT"/>
        </w:rPr>
        <w:t>7</w:t>
      </w:r>
      <w:r w:rsidRPr="00EF2098">
        <w:rPr>
          <w:rFonts w:ascii="Times New Roman" w:hAnsi="Times New Roman"/>
          <w:sz w:val="24"/>
          <w:szCs w:val="24"/>
          <w:lang w:val="lt-LT"/>
        </w:rPr>
        <w:t>. susitaria dėl užduočių, skiriamų atlikti namuose toje pačioje klasėje, apimties, pobūdžio, dėl mokymosi krūvių stebėsenos ir jų koregavimo, grįžtamosios informacijos teikimo, dėl mokinio darbotvarkės nustatymo, atsižvelgdama į mokinių amžių;</w:t>
      </w:r>
    </w:p>
    <w:p w:rsidR="00FA5210" w:rsidRPr="00EF2098" w:rsidRDefault="00FA5210" w:rsidP="00662EF5">
      <w:pPr>
        <w:overflowPunct w:val="0"/>
        <w:spacing w:after="0" w:line="360" w:lineRule="auto"/>
        <w:ind w:firstLine="567"/>
        <w:jc w:val="both"/>
        <w:textAlignment w:val="baseline"/>
        <w:rPr>
          <w:rFonts w:ascii="Times New Roman" w:hAnsi="Times New Roman"/>
          <w:sz w:val="24"/>
          <w:szCs w:val="24"/>
          <w:lang w:val="lt-LT"/>
        </w:rPr>
      </w:pPr>
      <w:r w:rsidRPr="00EF2098">
        <w:rPr>
          <w:rFonts w:ascii="Times New Roman" w:hAnsi="Times New Roman"/>
          <w:sz w:val="24"/>
          <w:szCs w:val="24"/>
          <w:lang w:val="lt-LT"/>
        </w:rPr>
        <w:t>4.</w:t>
      </w:r>
      <w:r w:rsidR="002E4987">
        <w:rPr>
          <w:rFonts w:ascii="Times New Roman" w:hAnsi="Times New Roman"/>
          <w:sz w:val="24"/>
          <w:szCs w:val="24"/>
          <w:lang w:val="lt-LT"/>
        </w:rPr>
        <w:t>8</w:t>
      </w:r>
      <w:r w:rsidRPr="00EF2098">
        <w:rPr>
          <w:rFonts w:ascii="Times New Roman" w:hAnsi="Times New Roman"/>
          <w:sz w:val="24"/>
          <w:szCs w:val="24"/>
          <w:lang w:val="lt-LT"/>
        </w:rPr>
        <w:t xml:space="preserve">. numato mokinių ir jų tėvų (globėjų, rūpintojų) informavimo būdus; </w:t>
      </w:r>
    </w:p>
    <w:p w:rsidR="00FA5210" w:rsidRPr="00EF2098" w:rsidRDefault="00FA5210" w:rsidP="00662EF5">
      <w:pPr>
        <w:overflowPunct w:val="0"/>
        <w:spacing w:after="0" w:line="360" w:lineRule="auto"/>
        <w:ind w:firstLine="567"/>
        <w:jc w:val="both"/>
        <w:textAlignment w:val="baseline"/>
        <w:rPr>
          <w:rFonts w:ascii="Times New Roman" w:hAnsi="Times New Roman"/>
          <w:sz w:val="24"/>
          <w:szCs w:val="24"/>
          <w:lang w:val="lt-LT"/>
        </w:rPr>
      </w:pPr>
      <w:r w:rsidRPr="00EF2098">
        <w:rPr>
          <w:rFonts w:ascii="Times New Roman" w:hAnsi="Times New Roman"/>
          <w:sz w:val="24"/>
          <w:szCs w:val="24"/>
          <w:lang w:val="lt-LT"/>
        </w:rPr>
        <w:t>4.</w:t>
      </w:r>
      <w:r w:rsidR="002E4987">
        <w:rPr>
          <w:rFonts w:ascii="Times New Roman" w:hAnsi="Times New Roman"/>
          <w:sz w:val="24"/>
          <w:szCs w:val="24"/>
          <w:lang w:val="lt-LT"/>
        </w:rPr>
        <w:t>9</w:t>
      </w:r>
      <w:r w:rsidRPr="00EF2098">
        <w:rPr>
          <w:rFonts w:ascii="Times New Roman" w:hAnsi="Times New Roman"/>
          <w:sz w:val="24"/>
          <w:szCs w:val="24"/>
          <w:lang w:val="lt-LT"/>
        </w:rPr>
        <w:t>. paskiria asmenį (-</w:t>
      </w:r>
      <w:proofErr w:type="spellStart"/>
      <w:r w:rsidRPr="00EF2098">
        <w:rPr>
          <w:rFonts w:ascii="Times New Roman" w:hAnsi="Times New Roman"/>
          <w:sz w:val="24"/>
          <w:szCs w:val="24"/>
          <w:lang w:val="lt-LT"/>
        </w:rPr>
        <w:t>is</w:t>
      </w:r>
      <w:proofErr w:type="spellEnd"/>
      <w:r w:rsidRPr="00EF2098">
        <w:rPr>
          <w:rFonts w:ascii="Times New Roman" w:hAnsi="Times New Roman"/>
          <w:sz w:val="24"/>
          <w:szCs w:val="24"/>
          <w:lang w:val="lt-LT"/>
        </w:rPr>
        <w:t>), kuris (-</w:t>
      </w:r>
      <w:proofErr w:type="spellStart"/>
      <w:r w:rsidRPr="00EF2098">
        <w:rPr>
          <w:rFonts w:ascii="Times New Roman" w:hAnsi="Times New Roman"/>
          <w:sz w:val="24"/>
          <w:szCs w:val="24"/>
          <w:lang w:val="lt-LT"/>
        </w:rPr>
        <w:t>ie</w:t>
      </w:r>
      <w:proofErr w:type="spellEnd"/>
      <w:r w:rsidRPr="00EF2098">
        <w:rPr>
          <w:rFonts w:ascii="Times New Roman" w:hAnsi="Times New Roman"/>
          <w:sz w:val="24"/>
          <w:szCs w:val="24"/>
          <w:lang w:val="lt-LT"/>
        </w:rPr>
        <w:t xml:space="preserve">) teiks bendrąją informaciją apie ugdymo proceso organizavimo tvarką, komunikuos kitais aktualiais švietimo bendruomenei klausimais tol, kol neišnyksta ypatingos aplinkybės ar aplinkybės, dėl kurių ugdymo procesas mokykloje negalėjo būti organizuojamas kasdieniu būdu. Informacija apie tai skelbiama mokyklos tinklalapyje; </w:t>
      </w:r>
    </w:p>
    <w:p w:rsidR="00FA5210" w:rsidRPr="00EF2098" w:rsidRDefault="00FA5210" w:rsidP="00662EF5">
      <w:pPr>
        <w:overflowPunct w:val="0"/>
        <w:spacing w:after="0" w:line="360" w:lineRule="auto"/>
        <w:ind w:firstLine="567"/>
        <w:jc w:val="both"/>
        <w:textAlignment w:val="baseline"/>
        <w:rPr>
          <w:rFonts w:ascii="Times New Roman" w:hAnsi="Times New Roman"/>
          <w:sz w:val="24"/>
          <w:szCs w:val="24"/>
          <w:lang w:val="lt-LT"/>
        </w:rPr>
      </w:pPr>
      <w:r w:rsidRPr="00EF2098">
        <w:rPr>
          <w:rFonts w:ascii="Times New Roman" w:hAnsi="Times New Roman"/>
          <w:sz w:val="24"/>
          <w:szCs w:val="24"/>
          <w:lang w:val="lt-LT"/>
        </w:rPr>
        <w:lastRenderedPageBreak/>
        <w:t>4.1</w:t>
      </w:r>
      <w:r w:rsidR="002E4987">
        <w:rPr>
          <w:rFonts w:ascii="Times New Roman" w:hAnsi="Times New Roman"/>
          <w:sz w:val="24"/>
          <w:szCs w:val="24"/>
          <w:lang w:val="lt-LT"/>
        </w:rPr>
        <w:t>0</w:t>
      </w:r>
      <w:r w:rsidRPr="00EF2098">
        <w:rPr>
          <w:rFonts w:ascii="Times New Roman" w:hAnsi="Times New Roman"/>
          <w:sz w:val="24"/>
          <w:szCs w:val="24"/>
          <w:lang w:val="lt-LT"/>
        </w:rPr>
        <w:t>. numato planą, kaip pasibaigus ypatingoms aplinkybėms sklandžiai grįžti prie įprasto ugdymo proceso organizavimo.</w:t>
      </w:r>
    </w:p>
    <w:p w:rsidR="00FA5210" w:rsidRPr="00EF2098" w:rsidRDefault="00FA5210" w:rsidP="00FA5210">
      <w:pPr>
        <w:jc w:val="both"/>
        <w:rPr>
          <w:rFonts w:ascii="Times New Roman" w:hAnsi="Times New Roman"/>
          <w:sz w:val="24"/>
          <w:szCs w:val="24"/>
          <w:lang w:val="lt-LT"/>
        </w:rPr>
      </w:pPr>
    </w:p>
    <w:p w:rsidR="00FA5210" w:rsidRPr="00EF2098" w:rsidRDefault="008664CA" w:rsidP="00FA5210">
      <w:pPr>
        <w:rPr>
          <w:lang w:val="lt-LT"/>
        </w:rPr>
      </w:pPr>
      <w:r w:rsidRPr="00EF2098">
        <w:rPr>
          <w:noProof/>
          <w:lang w:val="lt-LT" w:eastAsia="lt-LT"/>
        </w:rPr>
        <mc:AlternateContent>
          <mc:Choice Requires="wps">
            <w:drawing>
              <wp:anchor distT="0" distB="0" distL="114300" distR="114300" simplePos="0" relativeHeight="251661312" behindDoc="0" locked="0" layoutInCell="1" allowOverlap="1" wp14:anchorId="4EE06F0E" wp14:editId="13114C26">
                <wp:simplePos x="0" y="0"/>
                <wp:positionH relativeFrom="margin">
                  <wp:posOffset>3048000</wp:posOffset>
                </wp:positionH>
                <wp:positionV relativeFrom="paragraph">
                  <wp:posOffset>254635</wp:posOffset>
                </wp:positionV>
                <wp:extent cx="2523490" cy="1119225"/>
                <wp:effectExtent l="0" t="0" r="10160" b="241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1119225"/>
                        </a:xfrm>
                        <a:prstGeom prst="rect">
                          <a:avLst/>
                        </a:prstGeom>
                        <a:solidFill>
                          <a:srgbClr val="FFFFFF"/>
                        </a:solidFill>
                        <a:ln w="9525">
                          <a:solidFill>
                            <a:srgbClr val="FFFFFF"/>
                          </a:solidFill>
                          <a:miter lim="800000"/>
                          <a:headEnd/>
                          <a:tailEnd/>
                        </a:ln>
                      </wps:spPr>
                      <wps:txbx>
                        <w:txbxContent>
                          <w:p w:rsidR="008664CA" w:rsidRDefault="008664CA" w:rsidP="008664CA">
                            <w:pPr>
                              <w:rPr>
                                <w:rFonts w:ascii="Times New Roman" w:hAnsi="Times New Roman"/>
                                <w:sz w:val="24"/>
                                <w:szCs w:val="24"/>
                                <w:lang w:val="lt-LT"/>
                              </w:rPr>
                            </w:pPr>
                            <w:r w:rsidRPr="00B20984">
                              <w:rPr>
                                <w:rFonts w:ascii="Times New Roman" w:hAnsi="Times New Roman"/>
                                <w:sz w:val="24"/>
                                <w:szCs w:val="24"/>
                                <w:lang w:val="lt-LT"/>
                              </w:rPr>
                              <w:t>SUDERINTA</w:t>
                            </w:r>
                          </w:p>
                          <w:p w:rsidR="008664CA" w:rsidRPr="00B20984" w:rsidRDefault="008664CA" w:rsidP="008664CA">
                            <w:pPr>
                              <w:rPr>
                                <w:rFonts w:ascii="Times New Roman" w:hAnsi="Times New Roman"/>
                                <w:sz w:val="24"/>
                                <w:szCs w:val="24"/>
                                <w:lang w:val="lt-LT"/>
                              </w:rPr>
                            </w:pPr>
                            <w:r>
                              <w:rPr>
                                <w:rFonts w:ascii="Times New Roman" w:hAnsi="Times New Roman"/>
                                <w:sz w:val="24"/>
                                <w:szCs w:val="24"/>
                                <w:lang w:val="lt-LT"/>
                              </w:rPr>
                              <w:t xml:space="preserve">Trakų r. savivaldybės administracijos </w:t>
                            </w:r>
                            <w:r w:rsidR="001C697B">
                              <w:rPr>
                                <w:rFonts w:ascii="Times New Roman" w:hAnsi="Times New Roman"/>
                                <w:sz w:val="24"/>
                                <w:szCs w:val="24"/>
                                <w:lang w:val="lt-LT"/>
                              </w:rPr>
                              <w:t>Švietimo skyriaus vedėjo</w:t>
                            </w:r>
                            <w:r>
                              <w:rPr>
                                <w:rFonts w:ascii="Times New Roman" w:hAnsi="Times New Roman"/>
                                <w:sz w:val="24"/>
                                <w:szCs w:val="24"/>
                                <w:lang w:val="lt-LT"/>
                              </w:rPr>
                              <w:t xml:space="preserve"> 2020 m. rugsėjo </w:t>
                            </w:r>
                            <w:r w:rsidR="00FC65BE">
                              <w:rPr>
                                <w:rFonts w:ascii="Times New Roman" w:hAnsi="Times New Roman"/>
                                <w:sz w:val="24"/>
                                <w:szCs w:val="24"/>
                                <w:lang w:val="lt-LT"/>
                              </w:rPr>
                              <w:t>1</w:t>
                            </w:r>
                            <w:r>
                              <w:rPr>
                                <w:rFonts w:ascii="Times New Roman" w:hAnsi="Times New Roman"/>
                                <w:sz w:val="24"/>
                                <w:szCs w:val="24"/>
                                <w:lang w:val="lt-LT"/>
                              </w:rPr>
                              <w:t xml:space="preserve"> d. įsakymu Nr.</w:t>
                            </w:r>
                            <w:r w:rsidR="00FC65BE">
                              <w:rPr>
                                <w:rFonts w:ascii="Times New Roman" w:hAnsi="Times New Roman"/>
                                <w:sz w:val="24"/>
                                <w:szCs w:val="24"/>
                                <w:lang w:val="lt-LT"/>
                              </w:rPr>
                              <w:t xml:space="preserve"> ŠIE - 38</w:t>
                            </w:r>
                          </w:p>
                          <w:p w:rsidR="008664CA" w:rsidRPr="00F221E3" w:rsidRDefault="008664CA" w:rsidP="008664CA">
                            <w:pPr>
                              <w:rPr>
                                <w:rFonts w:ascii="Times New Roman" w:hAnsi="Times New Roman"/>
                                <w:sz w:val="24"/>
                                <w:szCs w:val="24"/>
                                <w:lang w:val="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06F0E" id="_x0000_t202" coordsize="21600,21600" o:spt="202" path="m,l,21600r21600,l21600,xe">
                <v:stroke joinstyle="miter"/>
                <v:path gradientshapeok="t" o:connecttype="rect"/>
              </v:shapetype>
              <v:shape id="Text Box 4" o:spid="_x0000_s1027" type="#_x0000_t202" style="position:absolute;margin-left:240pt;margin-top:20.05pt;width:198.7pt;height:88.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" strokecolor="white">
                <v:textbox>
                  <w:txbxContent>
                    <w:p w:rsidR="008664CA" w:rsidRDefault="008664CA" w:rsidP="008664CA">
                      <w:pPr>
                        <w:rPr>
                          <w:rFonts w:ascii="Times New Roman" w:hAnsi="Times New Roman"/>
                          <w:sz w:val="24"/>
                          <w:szCs w:val="24"/>
                          <w:lang w:val="lt-LT"/>
                        </w:rPr>
                      </w:pPr>
                      <w:r w:rsidRPr="00B20984">
                        <w:rPr>
                          <w:rFonts w:ascii="Times New Roman" w:hAnsi="Times New Roman"/>
                          <w:sz w:val="24"/>
                          <w:szCs w:val="24"/>
                          <w:lang w:val="lt-LT"/>
                        </w:rPr>
                        <w:t>SUDERINTA</w:t>
                      </w:r>
                    </w:p>
                    <w:p w:rsidR="008664CA" w:rsidRPr="00B20984" w:rsidRDefault="008664CA" w:rsidP="008664CA">
                      <w:pPr>
                        <w:rPr>
                          <w:rFonts w:ascii="Times New Roman" w:hAnsi="Times New Roman"/>
                          <w:sz w:val="24"/>
                          <w:szCs w:val="24"/>
                          <w:lang w:val="lt-LT"/>
                        </w:rPr>
                      </w:pPr>
                      <w:r>
                        <w:rPr>
                          <w:rFonts w:ascii="Times New Roman" w:hAnsi="Times New Roman"/>
                          <w:sz w:val="24"/>
                          <w:szCs w:val="24"/>
                          <w:lang w:val="lt-LT"/>
                        </w:rPr>
                        <w:t xml:space="preserve">Trakų r. savivaldybės administracijos </w:t>
                      </w:r>
                      <w:r w:rsidR="001C697B">
                        <w:rPr>
                          <w:rFonts w:ascii="Times New Roman" w:hAnsi="Times New Roman"/>
                          <w:sz w:val="24"/>
                          <w:szCs w:val="24"/>
                          <w:lang w:val="lt-LT"/>
                        </w:rPr>
                        <w:t>Švietimo skyriaus vedėjo</w:t>
                      </w:r>
                      <w:r>
                        <w:rPr>
                          <w:rFonts w:ascii="Times New Roman" w:hAnsi="Times New Roman"/>
                          <w:sz w:val="24"/>
                          <w:szCs w:val="24"/>
                          <w:lang w:val="lt-LT"/>
                        </w:rPr>
                        <w:t xml:space="preserve"> 2020 m. rugsėjo </w:t>
                      </w:r>
                      <w:r w:rsidR="00FC65BE">
                        <w:rPr>
                          <w:rFonts w:ascii="Times New Roman" w:hAnsi="Times New Roman"/>
                          <w:sz w:val="24"/>
                          <w:szCs w:val="24"/>
                          <w:lang w:val="lt-LT"/>
                        </w:rPr>
                        <w:t>1</w:t>
                      </w:r>
                      <w:r>
                        <w:rPr>
                          <w:rFonts w:ascii="Times New Roman" w:hAnsi="Times New Roman"/>
                          <w:sz w:val="24"/>
                          <w:szCs w:val="24"/>
                          <w:lang w:val="lt-LT"/>
                        </w:rPr>
                        <w:t xml:space="preserve"> d. įsakymu Nr.</w:t>
                      </w:r>
                      <w:r w:rsidR="00FC65BE">
                        <w:rPr>
                          <w:rFonts w:ascii="Times New Roman" w:hAnsi="Times New Roman"/>
                          <w:sz w:val="24"/>
                          <w:szCs w:val="24"/>
                          <w:lang w:val="lt-LT"/>
                        </w:rPr>
                        <w:t xml:space="preserve"> ŠIE - 38</w:t>
                      </w:r>
                    </w:p>
                    <w:p w:rsidR="008664CA" w:rsidRPr="00F221E3" w:rsidRDefault="008664CA" w:rsidP="008664CA">
                      <w:pPr>
                        <w:rPr>
                          <w:rFonts w:ascii="Times New Roman" w:hAnsi="Times New Roman"/>
                          <w:sz w:val="24"/>
                          <w:szCs w:val="24"/>
                          <w:lang w:val="lt-LT"/>
                        </w:rPr>
                      </w:pPr>
                    </w:p>
                  </w:txbxContent>
                </v:textbox>
                <w10:wrap anchorx="margin"/>
              </v:shape>
            </w:pict>
          </mc:Fallback>
        </mc:AlternateContent>
      </w:r>
    </w:p>
    <w:p w:rsidR="008664CA" w:rsidRPr="00EF2098" w:rsidRDefault="001C697B" w:rsidP="008664CA">
      <w:pPr>
        <w:widowControl w:val="0"/>
        <w:autoSpaceDE w:val="0"/>
        <w:autoSpaceDN w:val="0"/>
        <w:adjustRightInd w:val="0"/>
        <w:spacing w:after="0" w:line="360" w:lineRule="auto"/>
        <w:ind w:left="120"/>
        <w:rPr>
          <w:rFonts w:ascii="Times New Roman" w:hAnsi="Times New Roman"/>
          <w:bCs/>
          <w:sz w:val="24"/>
          <w:szCs w:val="24"/>
          <w:lang w:val="lt-LT"/>
        </w:rPr>
      </w:pPr>
      <w:r>
        <w:rPr>
          <w:rFonts w:ascii="Times New Roman" w:hAnsi="Times New Roman"/>
          <w:bCs/>
          <w:sz w:val="24"/>
          <w:szCs w:val="24"/>
          <w:lang w:val="lt-LT"/>
        </w:rPr>
        <w:t>SUDERINTA</w:t>
      </w:r>
    </w:p>
    <w:p w:rsidR="008664CA" w:rsidRPr="00EF2098" w:rsidRDefault="008664CA" w:rsidP="008664CA">
      <w:pPr>
        <w:widowControl w:val="0"/>
        <w:autoSpaceDE w:val="0"/>
        <w:autoSpaceDN w:val="0"/>
        <w:adjustRightInd w:val="0"/>
        <w:spacing w:after="0" w:line="360" w:lineRule="auto"/>
        <w:ind w:left="120"/>
        <w:rPr>
          <w:rFonts w:ascii="Times New Roman" w:hAnsi="Times New Roman"/>
          <w:sz w:val="24"/>
          <w:szCs w:val="24"/>
          <w:lang w:val="lt-LT"/>
        </w:rPr>
      </w:pPr>
      <w:r w:rsidRPr="00EF2098">
        <w:rPr>
          <w:rFonts w:ascii="Times New Roman" w:hAnsi="Times New Roman"/>
          <w:sz w:val="24"/>
          <w:szCs w:val="24"/>
          <w:lang w:val="lt-LT"/>
        </w:rPr>
        <w:t>Mokyklos tarybos</w:t>
      </w:r>
    </w:p>
    <w:p w:rsidR="008664CA" w:rsidRPr="00EF2098" w:rsidRDefault="008664CA" w:rsidP="008664CA">
      <w:pPr>
        <w:widowControl w:val="0"/>
        <w:overflowPunct w:val="0"/>
        <w:autoSpaceDE w:val="0"/>
        <w:autoSpaceDN w:val="0"/>
        <w:adjustRightInd w:val="0"/>
        <w:spacing w:after="0" w:line="360" w:lineRule="auto"/>
        <w:ind w:left="120" w:right="5460"/>
        <w:rPr>
          <w:rFonts w:ascii="Times New Roman" w:hAnsi="Times New Roman"/>
          <w:sz w:val="24"/>
          <w:szCs w:val="24"/>
          <w:lang w:val="lt-LT"/>
        </w:rPr>
      </w:pPr>
      <w:r w:rsidRPr="00EF2098">
        <w:rPr>
          <w:rFonts w:ascii="Times New Roman" w:hAnsi="Times New Roman"/>
          <w:sz w:val="24"/>
          <w:szCs w:val="24"/>
          <w:lang w:val="lt-LT"/>
        </w:rPr>
        <w:t>2020 m. gegužės 31 d. posėdžio protokol</w:t>
      </w:r>
      <w:r w:rsidR="00486B36">
        <w:rPr>
          <w:rFonts w:ascii="Times New Roman" w:hAnsi="Times New Roman"/>
          <w:sz w:val="24"/>
          <w:szCs w:val="24"/>
          <w:lang w:val="lt-LT"/>
        </w:rPr>
        <w:t>o</w:t>
      </w:r>
      <w:r w:rsidRPr="00EF2098">
        <w:rPr>
          <w:rFonts w:ascii="Times New Roman" w:hAnsi="Times New Roman"/>
          <w:sz w:val="24"/>
          <w:szCs w:val="24"/>
          <w:lang w:val="lt-LT"/>
        </w:rPr>
        <w:t xml:space="preserve"> Nr. 3</w:t>
      </w:r>
      <w:r w:rsidR="00486B36">
        <w:rPr>
          <w:rFonts w:ascii="Times New Roman" w:hAnsi="Times New Roman"/>
          <w:sz w:val="24"/>
          <w:szCs w:val="24"/>
          <w:lang w:val="lt-LT"/>
        </w:rPr>
        <w:t xml:space="preserve"> nutarimu</w:t>
      </w:r>
    </w:p>
    <w:p w:rsidR="009262FF" w:rsidRPr="00EF2098" w:rsidRDefault="009262FF" w:rsidP="00FA5210">
      <w:pPr>
        <w:widowControl w:val="0"/>
        <w:autoSpaceDE w:val="0"/>
        <w:autoSpaceDN w:val="0"/>
        <w:adjustRightInd w:val="0"/>
        <w:spacing w:after="0" w:line="360" w:lineRule="auto"/>
        <w:rPr>
          <w:rFonts w:ascii="Times New Roman" w:hAnsi="Times New Roman"/>
          <w:sz w:val="24"/>
          <w:szCs w:val="24"/>
          <w:lang w:val="lt-LT"/>
        </w:rPr>
      </w:pPr>
    </w:p>
    <w:sectPr w:rsidR="009262FF" w:rsidRPr="00EF2098" w:rsidSect="00FA5210">
      <w:type w:val="continuous"/>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6FB" w:rsidRDefault="004376FB" w:rsidP="00BD5ADE">
      <w:pPr>
        <w:spacing w:after="0" w:line="240" w:lineRule="auto"/>
      </w:pPr>
      <w:r>
        <w:separator/>
      </w:r>
    </w:p>
  </w:endnote>
  <w:endnote w:type="continuationSeparator" w:id="0">
    <w:p w:rsidR="004376FB" w:rsidRDefault="004376FB" w:rsidP="00BD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2FF" w:rsidRDefault="000F1E69">
    <w:pPr>
      <w:pStyle w:val="Porat"/>
      <w:jc w:val="right"/>
    </w:pPr>
    <w:r>
      <w:rPr>
        <w:noProof/>
      </w:rPr>
      <w:fldChar w:fldCharType="begin"/>
    </w:r>
    <w:r>
      <w:rPr>
        <w:noProof/>
      </w:rPr>
      <w:instrText xml:space="preserve"> PAGE   \* MERGEFORMAT </w:instrText>
    </w:r>
    <w:r>
      <w:rPr>
        <w:noProof/>
      </w:rPr>
      <w:fldChar w:fldCharType="separate"/>
    </w:r>
    <w:r w:rsidR="004F3036">
      <w:rPr>
        <w:noProof/>
      </w:rPr>
      <w:t>11</w:t>
    </w:r>
    <w:r>
      <w:rPr>
        <w:noProof/>
      </w:rPr>
      <w:fldChar w:fldCharType="end"/>
    </w:r>
  </w:p>
  <w:p w:rsidR="009262FF" w:rsidRDefault="009262F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6FB" w:rsidRDefault="004376FB" w:rsidP="00BD5ADE">
      <w:pPr>
        <w:spacing w:after="0" w:line="240" w:lineRule="auto"/>
      </w:pPr>
      <w:r>
        <w:separator/>
      </w:r>
    </w:p>
  </w:footnote>
  <w:footnote w:type="continuationSeparator" w:id="0">
    <w:p w:rsidR="004376FB" w:rsidRDefault="004376FB" w:rsidP="00BD5A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9"/>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5"/>
      <w:numFmt w:val="decimal"/>
      <w:lvlText w:val="%1."/>
      <w:lvlJc w:val="left"/>
      <w:pPr>
        <w:tabs>
          <w:tab w:val="num" w:pos="720"/>
        </w:tabs>
        <w:ind w:left="720" w:hanging="360"/>
      </w:pPr>
      <w:rPr>
        <w:rFonts w:cs="Times New Roman"/>
      </w:rPr>
    </w:lvl>
    <w:lvl w:ilvl="1" w:tplc="000012DB">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732"/>
    <w:multiLevelType w:val="hybridMultilevel"/>
    <w:tmpl w:val="00000120"/>
    <w:lvl w:ilvl="0" w:tplc="0000759A">
      <w:start w:val="4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238"/>
    <w:multiLevelType w:val="hybridMultilevel"/>
    <w:tmpl w:val="00003B25"/>
    <w:lvl w:ilvl="0" w:tplc="00001E1F">
      <w:start w:val="3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53C"/>
    <w:multiLevelType w:val="hybridMultilevel"/>
    <w:tmpl w:val="00007E87"/>
    <w:lvl w:ilvl="0" w:tplc="0000390C">
      <w:start w:val="2"/>
      <w:numFmt w:val="decimal"/>
      <w:lvlText w:val="11.%1."/>
      <w:lvlJc w:val="left"/>
      <w:pPr>
        <w:tabs>
          <w:tab w:val="num" w:pos="720"/>
        </w:tabs>
        <w:ind w:left="720" w:hanging="360"/>
      </w:pPr>
      <w:rPr>
        <w:rFonts w:cs="Times New Roman"/>
      </w:rPr>
    </w:lvl>
    <w:lvl w:ilvl="1" w:tplc="00000F3E">
      <w:start w:val="6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350"/>
    <w:multiLevelType w:val="hybridMultilevel"/>
    <w:tmpl w:val="000022EE"/>
    <w:lvl w:ilvl="0" w:tplc="00004B40">
      <w:start w:val="41"/>
      <w:numFmt w:val="decimal"/>
      <w:lvlText w:val="%1."/>
      <w:lvlJc w:val="left"/>
      <w:pPr>
        <w:tabs>
          <w:tab w:val="num" w:pos="720"/>
        </w:tabs>
        <w:ind w:left="720" w:hanging="360"/>
      </w:pPr>
      <w:rPr>
        <w:rFonts w:cs="Times New Roman"/>
      </w:rPr>
    </w:lvl>
    <w:lvl w:ilvl="1" w:tplc="00005878">
      <w:start w:val="24"/>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60D"/>
    <w:multiLevelType w:val="hybridMultilevel"/>
    <w:tmpl w:val="00006B89"/>
    <w:lvl w:ilvl="0" w:tplc="0000030A">
      <w:start w:val="3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26A6"/>
    <w:multiLevelType w:val="hybridMultilevel"/>
    <w:tmpl w:val="0000701F"/>
    <w:lvl w:ilvl="0" w:tplc="00005D03">
      <w:start w:val="2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2D12"/>
    <w:multiLevelType w:val="hybridMultilevel"/>
    <w:tmpl w:val="0000074D"/>
    <w:lvl w:ilvl="0" w:tplc="00004DC8">
      <w:start w:val="1"/>
      <w:numFmt w:val="decimal"/>
      <w:lvlText w:val="2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301C"/>
    <w:multiLevelType w:val="hybridMultilevel"/>
    <w:tmpl w:val="00000BDB"/>
    <w:lvl w:ilvl="0" w:tplc="000056AE">
      <w:start w:val="1"/>
      <w:numFmt w:val="decimal"/>
      <w:lvlText w:val="3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40D"/>
    <w:multiLevelType w:val="hybridMultilevel"/>
    <w:tmpl w:val="0000491C"/>
    <w:lvl w:ilvl="0" w:tplc="00004D06">
      <w:start w:val="1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4AE1"/>
    <w:multiLevelType w:val="hybridMultilevel"/>
    <w:tmpl w:val="00003D6C"/>
    <w:lvl w:ilvl="0" w:tplc="00002CD6">
      <w:start w:val="1"/>
      <w:numFmt w:val="decimal"/>
      <w:lvlText w:val="%1."/>
      <w:lvlJc w:val="left"/>
      <w:pPr>
        <w:tabs>
          <w:tab w:val="num" w:pos="720"/>
        </w:tabs>
        <w:ind w:left="720" w:hanging="360"/>
      </w:pPr>
      <w:rPr>
        <w:rFonts w:cs="Times New Roman"/>
      </w:rPr>
    </w:lvl>
    <w:lvl w:ilvl="1" w:tplc="000072AE">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DB7"/>
    <w:multiLevelType w:val="hybridMultilevel"/>
    <w:tmpl w:val="00001547"/>
    <w:lvl w:ilvl="0" w:tplc="000054DE">
      <w:start w:val="20"/>
      <w:numFmt w:val="decimal"/>
      <w:lvlText w:val="%1."/>
      <w:lvlJc w:val="left"/>
      <w:pPr>
        <w:tabs>
          <w:tab w:val="num" w:pos="720"/>
        </w:tabs>
        <w:ind w:left="720" w:hanging="360"/>
      </w:pPr>
      <w:rPr>
        <w:rFonts w:cs="Times New Roman"/>
      </w:rPr>
    </w:lvl>
    <w:lvl w:ilvl="1" w:tplc="000039B3">
      <w:start w:val="22"/>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E45"/>
    <w:multiLevelType w:val="hybridMultilevel"/>
    <w:tmpl w:val="0000323B"/>
    <w:lvl w:ilvl="0" w:tplc="00002213">
      <w:start w:val="1"/>
      <w:numFmt w:val="decimal"/>
      <w:lvlText w:val="3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6443"/>
    <w:multiLevelType w:val="hybridMultilevel"/>
    <w:tmpl w:val="000066BB"/>
    <w:lvl w:ilvl="0" w:tplc="0000428B">
      <w:start w:val="1"/>
      <w:numFmt w:val="decimal"/>
      <w:lvlText w:val="23.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6952"/>
    <w:multiLevelType w:val="hybridMultilevel"/>
    <w:tmpl w:val="00005F90"/>
    <w:lvl w:ilvl="0" w:tplc="00001649">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6B36"/>
    <w:multiLevelType w:val="hybridMultilevel"/>
    <w:tmpl w:val="00005CFD"/>
    <w:lvl w:ilvl="0" w:tplc="00003E12">
      <w:start w:val="2"/>
      <w:numFmt w:val="decimal"/>
      <w:lvlText w:val="%1"/>
      <w:lvlJc w:val="left"/>
      <w:pPr>
        <w:tabs>
          <w:tab w:val="num" w:pos="720"/>
        </w:tabs>
        <w:ind w:left="720" w:hanging="360"/>
      </w:pPr>
      <w:rPr>
        <w:rFonts w:cs="Times New Roman"/>
      </w:rPr>
    </w:lvl>
    <w:lvl w:ilvl="1" w:tplc="00001A49">
      <w:start w:val="51"/>
      <w:numFmt w:val="decimal"/>
      <w:lvlText w:val="%2."/>
      <w:lvlJc w:val="left"/>
      <w:pPr>
        <w:tabs>
          <w:tab w:val="num" w:pos="1070"/>
        </w:tabs>
        <w:ind w:left="107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6BFC"/>
    <w:multiLevelType w:val="hybridMultilevel"/>
    <w:tmpl w:val="00007F96"/>
    <w:lvl w:ilvl="0" w:tplc="00007FF5">
      <w:start w:val="3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6DF1"/>
    <w:multiLevelType w:val="hybridMultilevel"/>
    <w:tmpl w:val="00005AF1"/>
    <w:lvl w:ilvl="0" w:tplc="000041BB">
      <w:start w:val="1"/>
      <w:numFmt w:val="decimal"/>
      <w:lvlText w:val="%1"/>
      <w:lvlJc w:val="left"/>
      <w:pPr>
        <w:tabs>
          <w:tab w:val="num" w:pos="720"/>
        </w:tabs>
        <w:ind w:left="720" w:hanging="360"/>
      </w:pPr>
      <w:rPr>
        <w:rFonts w:cs="Times New Roman"/>
      </w:rPr>
    </w:lvl>
    <w:lvl w:ilvl="1" w:tplc="000026E9">
      <w:start w:val="35"/>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6E5D"/>
    <w:multiLevelType w:val="hybridMultilevel"/>
    <w:tmpl w:val="00001AD4"/>
    <w:lvl w:ilvl="0" w:tplc="000063CB">
      <w:start w:val="1"/>
      <w:numFmt w:val="decimal"/>
      <w:lvlText w:val="3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7A5A"/>
    <w:multiLevelType w:val="hybridMultilevel"/>
    <w:tmpl w:val="0000767D"/>
    <w:lvl w:ilvl="0" w:tplc="00004509">
      <w:start w:val="30"/>
      <w:numFmt w:val="decimal"/>
      <w:lvlText w:val="%1."/>
      <w:lvlJc w:val="left"/>
      <w:pPr>
        <w:tabs>
          <w:tab w:val="num" w:pos="1212"/>
        </w:tabs>
        <w:ind w:left="1212"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20C23D24"/>
    <w:multiLevelType w:val="multilevel"/>
    <w:tmpl w:val="20C23D24"/>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 w:numId="2">
    <w:abstractNumId w:val="12"/>
  </w:num>
  <w:num w:numId="3">
    <w:abstractNumId w:val="16"/>
  </w:num>
  <w:num w:numId="4">
    <w:abstractNumId w:val="19"/>
  </w:num>
  <w:num w:numId="5">
    <w:abstractNumId w:val="2"/>
  </w:num>
  <w:num w:numId="6">
    <w:abstractNumId w:val="5"/>
  </w:num>
  <w:num w:numId="7">
    <w:abstractNumId w:val="1"/>
  </w:num>
  <w:num w:numId="8">
    <w:abstractNumId w:val="11"/>
  </w:num>
  <w:num w:numId="9">
    <w:abstractNumId w:val="13"/>
  </w:num>
  <w:num w:numId="10">
    <w:abstractNumId w:val="9"/>
  </w:num>
  <w:num w:numId="11">
    <w:abstractNumId w:val="15"/>
  </w:num>
  <w:num w:numId="12">
    <w:abstractNumId w:val="8"/>
  </w:num>
  <w:num w:numId="13">
    <w:abstractNumId w:val="21"/>
  </w:num>
  <w:num w:numId="14">
    <w:abstractNumId w:val="4"/>
  </w:num>
  <w:num w:numId="15">
    <w:abstractNumId w:val="20"/>
  </w:num>
  <w:num w:numId="16">
    <w:abstractNumId w:val="18"/>
  </w:num>
  <w:num w:numId="17">
    <w:abstractNumId w:val="14"/>
  </w:num>
  <w:num w:numId="18">
    <w:abstractNumId w:val="7"/>
  </w:num>
  <w:num w:numId="19">
    <w:abstractNumId w:val="10"/>
  </w:num>
  <w:num w:numId="20">
    <w:abstractNumId w:val="3"/>
  </w:num>
  <w:num w:numId="21">
    <w:abstractNumId w:val="6"/>
  </w:num>
  <w:num w:numId="22">
    <w:abstractNumId w:val="1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94"/>
    <w:rsid w:val="000062A5"/>
    <w:rsid w:val="0002662E"/>
    <w:rsid w:val="000440F0"/>
    <w:rsid w:val="00053533"/>
    <w:rsid w:val="00070670"/>
    <w:rsid w:val="00096FF4"/>
    <w:rsid w:val="000A424C"/>
    <w:rsid w:val="000A51DE"/>
    <w:rsid w:val="000E75AF"/>
    <w:rsid w:val="000F1E69"/>
    <w:rsid w:val="00122C8D"/>
    <w:rsid w:val="0016185C"/>
    <w:rsid w:val="00167C32"/>
    <w:rsid w:val="00186761"/>
    <w:rsid w:val="001C452A"/>
    <w:rsid w:val="001C697B"/>
    <w:rsid w:val="001C7D83"/>
    <w:rsid w:val="001D0698"/>
    <w:rsid w:val="001E50F3"/>
    <w:rsid w:val="002038B0"/>
    <w:rsid w:val="00217CED"/>
    <w:rsid w:val="00243A50"/>
    <w:rsid w:val="0028671F"/>
    <w:rsid w:val="002A7A12"/>
    <w:rsid w:val="002B26D1"/>
    <w:rsid w:val="002E4987"/>
    <w:rsid w:val="002E7233"/>
    <w:rsid w:val="003032BE"/>
    <w:rsid w:val="00306F60"/>
    <w:rsid w:val="003531C7"/>
    <w:rsid w:val="0035496E"/>
    <w:rsid w:val="00366A57"/>
    <w:rsid w:val="003F4CA9"/>
    <w:rsid w:val="003F77AD"/>
    <w:rsid w:val="00413A85"/>
    <w:rsid w:val="004376FB"/>
    <w:rsid w:val="00442DC3"/>
    <w:rsid w:val="00461447"/>
    <w:rsid w:val="004825B6"/>
    <w:rsid w:val="004829F6"/>
    <w:rsid w:val="00482EB4"/>
    <w:rsid w:val="00486B36"/>
    <w:rsid w:val="004B7051"/>
    <w:rsid w:val="004F3036"/>
    <w:rsid w:val="005156D6"/>
    <w:rsid w:val="005541D9"/>
    <w:rsid w:val="00565394"/>
    <w:rsid w:val="00592014"/>
    <w:rsid w:val="005A6DC7"/>
    <w:rsid w:val="00650C64"/>
    <w:rsid w:val="00662EF5"/>
    <w:rsid w:val="00680101"/>
    <w:rsid w:val="00683D23"/>
    <w:rsid w:val="006902CE"/>
    <w:rsid w:val="006E51F1"/>
    <w:rsid w:val="006F6987"/>
    <w:rsid w:val="00703F76"/>
    <w:rsid w:val="00762A31"/>
    <w:rsid w:val="00772C1B"/>
    <w:rsid w:val="007C28D0"/>
    <w:rsid w:val="0082261D"/>
    <w:rsid w:val="00833FCA"/>
    <w:rsid w:val="008645D0"/>
    <w:rsid w:val="008664CA"/>
    <w:rsid w:val="00882992"/>
    <w:rsid w:val="00882FF1"/>
    <w:rsid w:val="00883A27"/>
    <w:rsid w:val="008940F3"/>
    <w:rsid w:val="008C0783"/>
    <w:rsid w:val="008F0BFF"/>
    <w:rsid w:val="00905A32"/>
    <w:rsid w:val="00913C28"/>
    <w:rsid w:val="0091525C"/>
    <w:rsid w:val="009262FF"/>
    <w:rsid w:val="009379E2"/>
    <w:rsid w:val="009541F2"/>
    <w:rsid w:val="009721B2"/>
    <w:rsid w:val="00972BBF"/>
    <w:rsid w:val="009A2322"/>
    <w:rsid w:val="009D5560"/>
    <w:rsid w:val="009E0EC7"/>
    <w:rsid w:val="00A21CAB"/>
    <w:rsid w:val="00A377F3"/>
    <w:rsid w:val="00A42C13"/>
    <w:rsid w:val="00A5165C"/>
    <w:rsid w:val="00A56AFC"/>
    <w:rsid w:val="00A64AAD"/>
    <w:rsid w:val="00A73A4B"/>
    <w:rsid w:val="00AC0D6A"/>
    <w:rsid w:val="00AC1DFE"/>
    <w:rsid w:val="00AD3370"/>
    <w:rsid w:val="00B20984"/>
    <w:rsid w:val="00B34595"/>
    <w:rsid w:val="00B63354"/>
    <w:rsid w:val="00B6548E"/>
    <w:rsid w:val="00BA1543"/>
    <w:rsid w:val="00BB2486"/>
    <w:rsid w:val="00BB302C"/>
    <w:rsid w:val="00BC6D9B"/>
    <w:rsid w:val="00BD5ADE"/>
    <w:rsid w:val="00C063DF"/>
    <w:rsid w:val="00C36128"/>
    <w:rsid w:val="00C37CAF"/>
    <w:rsid w:val="00C43ED6"/>
    <w:rsid w:val="00C44BB4"/>
    <w:rsid w:val="00C468F8"/>
    <w:rsid w:val="00C55D23"/>
    <w:rsid w:val="00C6217C"/>
    <w:rsid w:val="00C81D54"/>
    <w:rsid w:val="00C82A10"/>
    <w:rsid w:val="00C9596B"/>
    <w:rsid w:val="00CA00C9"/>
    <w:rsid w:val="00CB3FDA"/>
    <w:rsid w:val="00CE61ED"/>
    <w:rsid w:val="00D0180D"/>
    <w:rsid w:val="00D44F41"/>
    <w:rsid w:val="00D610DE"/>
    <w:rsid w:val="00DA23BC"/>
    <w:rsid w:val="00DD1ACF"/>
    <w:rsid w:val="00DF65DC"/>
    <w:rsid w:val="00E03F3D"/>
    <w:rsid w:val="00E167A1"/>
    <w:rsid w:val="00E20004"/>
    <w:rsid w:val="00E445C6"/>
    <w:rsid w:val="00E50B36"/>
    <w:rsid w:val="00E608DB"/>
    <w:rsid w:val="00EF2098"/>
    <w:rsid w:val="00F221E3"/>
    <w:rsid w:val="00F52F70"/>
    <w:rsid w:val="00F76002"/>
    <w:rsid w:val="00F91C9C"/>
    <w:rsid w:val="00F97062"/>
    <w:rsid w:val="00FA1BEB"/>
    <w:rsid w:val="00FA5210"/>
    <w:rsid w:val="00FC65BE"/>
    <w:rsid w:val="00FD571A"/>
    <w:rsid w:val="00FE1BDB"/>
    <w:rsid w:val="00FE4820"/>
    <w:rsid w:val="00FE7E49"/>
    <w:rsid w:val="00FF1BC5"/>
    <w:rsid w:val="00FF7231"/>
    <w:rsid w:val="00FF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C93698-21B3-40C7-8E9A-62005F7D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E61ED"/>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D5ADE"/>
    <w:pPr>
      <w:tabs>
        <w:tab w:val="center" w:pos="4680"/>
        <w:tab w:val="right" w:pos="9360"/>
      </w:tabs>
    </w:pPr>
    <w:rPr>
      <w:szCs w:val="20"/>
    </w:rPr>
  </w:style>
  <w:style w:type="character" w:customStyle="1" w:styleId="AntratsDiagrama">
    <w:name w:val="Antraštės Diagrama"/>
    <w:basedOn w:val="Numatytasispastraiposriftas"/>
    <w:link w:val="Antrats"/>
    <w:uiPriority w:val="99"/>
    <w:locked/>
    <w:rsid w:val="00BD5ADE"/>
    <w:rPr>
      <w:sz w:val="22"/>
    </w:rPr>
  </w:style>
  <w:style w:type="paragraph" w:styleId="Porat">
    <w:name w:val="footer"/>
    <w:basedOn w:val="prastasis"/>
    <w:link w:val="PoratDiagrama"/>
    <w:uiPriority w:val="99"/>
    <w:rsid w:val="00BD5ADE"/>
    <w:pPr>
      <w:tabs>
        <w:tab w:val="center" w:pos="4680"/>
        <w:tab w:val="right" w:pos="9360"/>
      </w:tabs>
    </w:pPr>
    <w:rPr>
      <w:szCs w:val="20"/>
    </w:rPr>
  </w:style>
  <w:style w:type="character" w:customStyle="1" w:styleId="PoratDiagrama">
    <w:name w:val="Poraštė Diagrama"/>
    <w:basedOn w:val="Numatytasispastraiposriftas"/>
    <w:link w:val="Porat"/>
    <w:uiPriority w:val="99"/>
    <w:locked/>
    <w:rsid w:val="00BD5ADE"/>
    <w:rPr>
      <w:sz w:val="22"/>
    </w:rPr>
  </w:style>
  <w:style w:type="paragraph" w:customStyle="1" w:styleId="Default">
    <w:name w:val="Default"/>
    <w:uiPriority w:val="99"/>
    <w:rsid w:val="00972BBF"/>
    <w:pPr>
      <w:autoSpaceDE w:val="0"/>
      <w:autoSpaceDN w:val="0"/>
      <w:adjustRightInd w:val="0"/>
      <w:ind w:firstLine="360"/>
    </w:pPr>
    <w:rPr>
      <w:color w:val="000000"/>
      <w:sz w:val="24"/>
      <w:szCs w:val="24"/>
      <w:lang w:val="lt-LT" w:eastAsia="lt-LT"/>
    </w:rPr>
  </w:style>
  <w:style w:type="table" w:styleId="Lentelstinklelis">
    <w:name w:val="Table Grid"/>
    <w:basedOn w:val="prastojilentel"/>
    <w:uiPriority w:val="99"/>
    <w:rsid w:val="00A73A4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entelElegantika">
    <w:name w:val="Table Elegant"/>
    <w:basedOn w:val="prastojilentel"/>
    <w:uiPriority w:val="99"/>
    <w:rsid w:val="00AC1DFE"/>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prastasiniatinklio">
    <w:name w:val="Normal (Web)"/>
    <w:basedOn w:val="prastasis"/>
    <w:uiPriority w:val="99"/>
    <w:semiHidden/>
    <w:rsid w:val="0016185C"/>
    <w:pPr>
      <w:spacing w:after="100" w:afterAutospacing="1" w:line="240" w:lineRule="auto"/>
    </w:pPr>
    <w:rPr>
      <w:rFonts w:ascii="Times New Roman" w:hAnsi="Times New Roman"/>
      <w:sz w:val="24"/>
      <w:szCs w:val="24"/>
      <w:lang w:val="lt-LT" w:eastAsia="lt-LT"/>
    </w:rPr>
  </w:style>
  <w:style w:type="paragraph" w:styleId="Sraopastraipa">
    <w:name w:val="List Paragraph"/>
    <w:basedOn w:val="prastasis"/>
    <w:uiPriority w:val="34"/>
    <w:qFormat/>
    <w:rsid w:val="00FA1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627747">
      <w:marLeft w:val="0"/>
      <w:marRight w:val="0"/>
      <w:marTop w:val="0"/>
      <w:marBottom w:val="0"/>
      <w:divBdr>
        <w:top w:val="none" w:sz="0" w:space="0" w:color="auto"/>
        <w:left w:val="none" w:sz="0" w:space="0" w:color="auto"/>
        <w:bottom w:val="none" w:sz="0" w:space="0" w:color="auto"/>
        <w:right w:val="none" w:sz="0" w:space="0" w:color="auto"/>
      </w:divBdr>
      <w:divsChild>
        <w:div w:id="2117627746">
          <w:marLeft w:val="0"/>
          <w:marRight w:val="0"/>
          <w:marTop w:val="0"/>
          <w:marBottom w:val="0"/>
          <w:divBdr>
            <w:top w:val="none" w:sz="0" w:space="0" w:color="auto"/>
            <w:left w:val="none" w:sz="0" w:space="0" w:color="auto"/>
            <w:bottom w:val="none" w:sz="0" w:space="0" w:color="auto"/>
            <w:right w:val="none" w:sz="0" w:space="0" w:color="auto"/>
          </w:divBdr>
          <w:divsChild>
            <w:div w:id="2117627745">
              <w:marLeft w:val="-225"/>
              <w:marRight w:val="-225"/>
              <w:marTop w:val="0"/>
              <w:marBottom w:val="0"/>
              <w:divBdr>
                <w:top w:val="none" w:sz="0" w:space="0" w:color="auto"/>
                <w:left w:val="none" w:sz="0" w:space="0" w:color="auto"/>
                <w:bottom w:val="none" w:sz="0" w:space="0" w:color="auto"/>
                <w:right w:val="none" w:sz="0" w:space="0" w:color="auto"/>
              </w:divBdr>
              <w:divsChild>
                <w:div w:id="21176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277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11997</Words>
  <Characters>6839</Characters>
  <Application>Microsoft Office Word</Application>
  <DocSecurity>0</DocSecurity>
  <Lines>56</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RKC6</dc:creator>
  <cp:keywords/>
  <dc:description/>
  <cp:lastModifiedBy>aringas šumskas</cp:lastModifiedBy>
  <cp:revision>5</cp:revision>
  <cp:lastPrinted>2016-03-23T12:50:00Z</cp:lastPrinted>
  <dcterms:created xsi:type="dcterms:W3CDTF">2021-02-01T10:11:00Z</dcterms:created>
  <dcterms:modified xsi:type="dcterms:W3CDTF">2021-02-01T11:37:00Z</dcterms:modified>
</cp:coreProperties>
</file>